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94" w:rsidRPr="001017BF" w:rsidRDefault="002C27B1" w:rsidP="001017BF">
      <w:pPr>
        <w:pStyle w:val="BodyText"/>
        <w:spacing w:before="100" w:beforeAutospacing="1" w:after="240"/>
        <w:ind w:right="57"/>
        <w:contextualSpacing/>
        <w:jc w:val="center"/>
        <w:rPr>
          <w:rFonts w:asciiTheme="minorHAnsi" w:hAnsiTheme="minorHAnsi" w:cstheme="minorHAnsi"/>
          <w:b/>
          <w:sz w:val="36"/>
          <w:szCs w:val="22"/>
          <w:u w:val="single"/>
        </w:rPr>
      </w:pPr>
      <w:r w:rsidRPr="001017BF">
        <w:rPr>
          <w:rFonts w:asciiTheme="minorHAnsi" w:hAnsiTheme="minorHAnsi" w:cstheme="minorHAnsi"/>
          <w:b/>
          <w:sz w:val="36"/>
          <w:szCs w:val="22"/>
          <w:u w:val="single"/>
        </w:rPr>
        <w:t>IT ACCESS CONTROL AND USER ACCESS MANAGEMENT POLICY:</w:t>
      </w:r>
    </w:p>
    <w:p w:rsidR="00872694" w:rsidRPr="00CB6427" w:rsidRDefault="001A00B6" w:rsidP="0013607B">
      <w:pPr>
        <w:pStyle w:val="Heading1"/>
        <w:tabs>
          <w:tab w:val="left" w:pos="666"/>
          <w:tab w:val="left" w:pos="667"/>
        </w:tabs>
        <w:spacing w:before="93"/>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Policy</w:t>
      </w:r>
      <w:r w:rsidRPr="00CB6427">
        <w:rPr>
          <w:rFonts w:asciiTheme="minorHAnsi" w:hAnsiTheme="minorHAnsi" w:cstheme="minorHAnsi"/>
          <w:spacing w:val="-2"/>
          <w:sz w:val="24"/>
          <w:szCs w:val="22"/>
          <w:u w:val="single"/>
        </w:rPr>
        <w:t xml:space="preserve"> </w:t>
      </w:r>
      <w:r w:rsidRPr="00CB6427">
        <w:rPr>
          <w:rFonts w:asciiTheme="minorHAnsi" w:hAnsiTheme="minorHAnsi" w:cstheme="minorHAnsi"/>
          <w:sz w:val="24"/>
          <w:szCs w:val="22"/>
          <w:u w:val="single"/>
        </w:rPr>
        <w:t>Statement</w:t>
      </w:r>
      <w:r w:rsidR="002C27B1" w:rsidRPr="00CB6427">
        <w:rPr>
          <w:rFonts w:asciiTheme="minorHAnsi" w:hAnsiTheme="minorHAnsi" w:cstheme="minorHAnsi"/>
          <w:sz w:val="24"/>
          <w:szCs w:val="22"/>
          <w:u w:val="single"/>
        </w:rPr>
        <w:t>:</w:t>
      </w:r>
    </w:p>
    <w:p w:rsidR="00872694" w:rsidRPr="00CB6427" w:rsidRDefault="00872694" w:rsidP="0013607B">
      <w:pPr>
        <w:pStyle w:val="BodyText"/>
        <w:spacing w:before="2"/>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0"/>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 xml:space="preserve">Protecting access to IT systems and applications is critical to maintain </w:t>
      </w:r>
      <w:r w:rsidRPr="00CB6427">
        <w:rPr>
          <w:rFonts w:asciiTheme="minorHAnsi" w:hAnsiTheme="minorHAnsi" w:cstheme="minorHAnsi"/>
          <w:spacing w:val="3"/>
        </w:rPr>
        <w:t xml:space="preserve">the </w:t>
      </w:r>
      <w:r w:rsidRPr="00CB6427">
        <w:rPr>
          <w:rFonts w:asciiTheme="minorHAnsi" w:hAnsiTheme="minorHAnsi" w:cstheme="minorHAnsi"/>
        </w:rPr>
        <w:t xml:space="preserve">integrity of the </w:t>
      </w:r>
      <w:r w:rsidR="009E0A85" w:rsidRPr="00CB6427">
        <w:rPr>
          <w:rFonts w:asciiTheme="minorHAnsi" w:hAnsiTheme="minorHAnsi" w:cstheme="minorHAnsi"/>
        </w:rPr>
        <w:t xml:space="preserve">Company’s </w:t>
      </w:r>
      <w:r w:rsidRPr="00CB6427">
        <w:rPr>
          <w:rFonts w:asciiTheme="minorHAnsi" w:hAnsiTheme="minorHAnsi" w:cstheme="minorHAnsi"/>
        </w:rPr>
        <w:t xml:space="preserve"> </w:t>
      </w:r>
      <w:r w:rsidR="009E0A85" w:rsidRPr="00CB6427">
        <w:rPr>
          <w:rFonts w:asciiTheme="minorHAnsi" w:hAnsiTheme="minorHAnsi" w:cstheme="minorHAnsi"/>
        </w:rPr>
        <w:t xml:space="preserve"> </w:t>
      </w:r>
      <w:r w:rsidRPr="00CB6427">
        <w:rPr>
          <w:rFonts w:asciiTheme="minorHAnsi" w:hAnsiTheme="minorHAnsi" w:cstheme="minorHAnsi"/>
        </w:rPr>
        <w:t xml:space="preserve">technology and data and prevent </w:t>
      </w:r>
      <w:r w:rsidR="009E0A85" w:rsidRPr="00CB6427">
        <w:rPr>
          <w:rFonts w:asciiTheme="minorHAnsi" w:hAnsiTheme="minorHAnsi" w:cstheme="minorHAnsi"/>
        </w:rPr>
        <w:t>unauthorized</w:t>
      </w:r>
      <w:r w:rsidRPr="00CB6427">
        <w:rPr>
          <w:rFonts w:asciiTheme="minorHAnsi" w:hAnsiTheme="minorHAnsi" w:cstheme="minorHAnsi"/>
        </w:rPr>
        <w:t xml:space="preserve"> access to such</w:t>
      </w:r>
      <w:r w:rsidRPr="00CB6427">
        <w:rPr>
          <w:rFonts w:asciiTheme="minorHAnsi" w:hAnsiTheme="minorHAnsi" w:cstheme="minorHAnsi"/>
          <w:spacing w:val="-2"/>
        </w:rPr>
        <w:t xml:space="preserve"> </w:t>
      </w:r>
      <w:r w:rsidRPr="00CB6427">
        <w:rPr>
          <w:rFonts w:asciiTheme="minorHAnsi" w:hAnsiTheme="minorHAnsi" w:cstheme="minorHAnsi"/>
        </w:rPr>
        <w:t>resources.</w:t>
      </w:r>
    </w:p>
    <w:p w:rsidR="00872694" w:rsidRPr="00CB6427" w:rsidRDefault="001A00B6" w:rsidP="0013607B">
      <w:pPr>
        <w:pStyle w:val="ListParagraph"/>
        <w:numPr>
          <w:ilvl w:val="0"/>
          <w:numId w:val="10"/>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Access</w:t>
      </w:r>
      <w:r w:rsidRPr="00CB6427">
        <w:rPr>
          <w:rFonts w:asciiTheme="minorHAnsi" w:hAnsiTheme="minorHAnsi" w:cstheme="minorHAnsi"/>
          <w:spacing w:val="-3"/>
        </w:rPr>
        <w:t xml:space="preserve"> </w:t>
      </w:r>
      <w:r w:rsidRPr="00CB6427">
        <w:rPr>
          <w:rFonts w:asciiTheme="minorHAnsi" w:hAnsiTheme="minorHAnsi" w:cstheme="minorHAnsi"/>
        </w:rPr>
        <w:t>to</w:t>
      </w:r>
      <w:r w:rsidRPr="00CB6427">
        <w:rPr>
          <w:rFonts w:asciiTheme="minorHAnsi" w:hAnsiTheme="minorHAnsi" w:cstheme="minorHAnsi"/>
          <w:spacing w:val="-5"/>
        </w:rPr>
        <w:t xml:space="preserve"> </w:t>
      </w:r>
      <w:r w:rsidR="009E0A85" w:rsidRPr="00CB6427">
        <w:rPr>
          <w:rFonts w:asciiTheme="minorHAnsi" w:hAnsiTheme="minorHAnsi" w:cstheme="minorHAnsi"/>
          <w:spacing w:val="-5"/>
        </w:rPr>
        <w:t>Company’s</w:t>
      </w:r>
      <w:r w:rsidRPr="00CB6427">
        <w:rPr>
          <w:rFonts w:asciiTheme="minorHAnsi" w:hAnsiTheme="minorHAnsi" w:cstheme="minorHAnsi"/>
          <w:spacing w:val="-3"/>
        </w:rPr>
        <w:t xml:space="preserve"> </w:t>
      </w:r>
      <w:r w:rsidRPr="00CB6427">
        <w:rPr>
          <w:rFonts w:asciiTheme="minorHAnsi" w:hAnsiTheme="minorHAnsi" w:cstheme="minorHAnsi"/>
        </w:rPr>
        <w:t>systems</w:t>
      </w:r>
      <w:r w:rsidRPr="00CB6427">
        <w:rPr>
          <w:rFonts w:asciiTheme="minorHAnsi" w:hAnsiTheme="minorHAnsi" w:cstheme="minorHAnsi"/>
          <w:spacing w:val="-3"/>
        </w:rPr>
        <w:t xml:space="preserve"> </w:t>
      </w:r>
      <w:r w:rsidRPr="00CB6427">
        <w:rPr>
          <w:rFonts w:asciiTheme="minorHAnsi" w:hAnsiTheme="minorHAnsi" w:cstheme="minorHAnsi"/>
        </w:rPr>
        <w:t>must</w:t>
      </w:r>
      <w:r w:rsidRPr="00CB6427">
        <w:rPr>
          <w:rFonts w:asciiTheme="minorHAnsi" w:hAnsiTheme="minorHAnsi" w:cstheme="minorHAnsi"/>
          <w:spacing w:val="-3"/>
        </w:rPr>
        <w:t xml:space="preserve"> </w:t>
      </w:r>
      <w:r w:rsidRPr="00CB6427">
        <w:rPr>
          <w:rFonts w:asciiTheme="minorHAnsi" w:hAnsiTheme="minorHAnsi" w:cstheme="minorHAnsi"/>
        </w:rPr>
        <w:t>be</w:t>
      </w:r>
      <w:r w:rsidRPr="00CB6427">
        <w:rPr>
          <w:rFonts w:asciiTheme="minorHAnsi" w:hAnsiTheme="minorHAnsi" w:cstheme="minorHAnsi"/>
          <w:spacing w:val="-5"/>
        </w:rPr>
        <w:t xml:space="preserve"> </w:t>
      </w:r>
      <w:r w:rsidRPr="00CB6427">
        <w:rPr>
          <w:rFonts w:asciiTheme="minorHAnsi" w:hAnsiTheme="minorHAnsi" w:cstheme="minorHAnsi"/>
        </w:rPr>
        <w:t>restricted</w:t>
      </w:r>
      <w:r w:rsidRPr="00CB6427">
        <w:rPr>
          <w:rFonts w:asciiTheme="minorHAnsi" w:hAnsiTheme="minorHAnsi" w:cstheme="minorHAnsi"/>
          <w:spacing w:val="-3"/>
        </w:rPr>
        <w:t xml:space="preserve"> </w:t>
      </w:r>
      <w:r w:rsidRPr="00CB6427">
        <w:rPr>
          <w:rFonts w:asciiTheme="minorHAnsi" w:hAnsiTheme="minorHAnsi" w:cstheme="minorHAnsi"/>
        </w:rPr>
        <w:t>to</w:t>
      </w:r>
      <w:r w:rsidRPr="00CB6427">
        <w:rPr>
          <w:rFonts w:asciiTheme="minorHAnsi" w:hAnsiTheme="minorHAnsi" w:cstheme="minorHAnsi"/>
          <w:spacing w:val="-2"/>
        </w:rPr>
        <w:t xml:space="preserve"> </w:t>
      </w:r>
      <w:r w:rsidRPr="00CB6427">
        <w:rPr>
          <w:rFonts w:asciiTheme="minorHAnsi" w:hAnsiTheme="minorHAnsi" w:cstheme="minorHAnsi"/>
        </w:rPr>
        <w:t>only</w:t>
      </w:r>
      <w:r w:rsidRPr="00CB6427">
        <w:rPr>
          <w:rFonts w:asciiTheme="minorHAnsi" w:hAnsiTheme="minorHAnsi" w:cstheme="minorHAnsi"/>
          <w:spacing w:val="-5"/>
        </w:rPr>
        <w:t xml:space="preserve"> </w:t>
      </w:r>
      <w:r w:rsidRPr="00CB6427">
        <w:rPr>
          <w:rFonts w:asciiTheme="minorHAnsi" w:hAnsiTheme="minorHAnsi" w:cstheme="minorHAnsi"/>
        </w:rPr>
        <w:t>authorized</w:t>
      </w:r>
      <w:r w:rsidRPr="00CB6427">
        <w:rPr>
          <w:rFonts w:asciiTheme="minorHAnsi" w:hAnsiTheme="minorHAnsi" w:cstheme="minorHAnsi"/>
          <w:spacing w:val="-1"/>
        </w:rPr>
        <w:t xml:space="preserve"> </w:t>
      </w:r>
      <w:r w:rsidRPr="00CB6427">
        <w:rPr>
          <w:rFonts w:asciiTheme="minorHAnsi" w:hAnsiTheme="minorHAnsi" w:cstheme="minorHAnsi"/>
        </w:rPr>
        <w:t>users</w:t>
      </w:r>
      <w:r w:rsidRPr="00CB6427">
        <w:rPr>
          <w:rFonts w:asciiTheme="minorHAnsi" w:hAnsiTheme="minorHAnsi" w:cstheme="minorHAnsi"/>
          <w:spacing w:val="-3"/>
        </w:rPr>
        <w:t xml:space="preserve"> </w:t>
      </w:r>
      <w:r w:rsidRPr="00CB6427">
        <w:rPr>
          <w:rFonts w:asciiTheme="minorHAnsi" w:hAnsiTheme="minorHAnsi" w:cstheme="minorHAnsi"/>
        </w:rPr>
        <w:t>or</w:t>
      </w:r>
      <w:r w:rsidRPr="00CB6427">
        <w:rPr>
          <w:rFonts w:asciiTheme="minorHAnsi" w:hAnsiTheme="minorHAnsi" w:cstheme="minorHAnsi"/>
          <w:spacing w:val="-2"/>
        </w:rPr>
        <w:t xml:space="preserve"> </w:t>
      </w:r>
      <w:r w:rsidRPr="00CB6427">
        <w:rPr>
          <w:rFonts w:asciiTheme="minorHAnsi" w:hAnsiTheme="minorHAnsi" w:cstheme="minorHAnsi"/>
        </w:rPr>
        <w:t>processes,</w:t>
      </w:r>
      <w:r w:rsidRPr="00CB6427">
        <w:rPr>
          <w:rFonts w:asciiTheme="minorHAnsi" w:hAnsiTheme="minorHAnsi" w:cstheme="minorHAnsi"/>
          <w:spacing w:val="-3"/>
        </w:rPr>
        <w:t xml:space="preserve"> </w:t>
      </w:r>
      <w:r w:rsidRPr="00CB6427">
        <w:rPr>
          <w:rFonts w:asciiTheme="minorHAnsi" w:hAnsiTheme="minorHAnsi" w:cstheme="minorHAnsi"/>
        </w:rPr>
        <w:t>based</w:t>
      </w:r>
      <w:r w:rsidRPr="00CB6427">
        <w:rPr>
          <w:rFonts w:asciiTheme="minorHAnsi" w:hAnsiTheme="minorHAnsi" w:cstheme="minorHAnsi"/>
          <w:spacing w:val="-2"/>
        </w:rPr>
        <w:t xml:space="preserve"> </w:t>
      </w:r>
      <w:r w:rsidRPr="00CB6427">
        <w:rPr>
          <w:rFonts w:asciiTheme="minorHAnsi" w:hAnsiTheme="minorHAnsi" w:cstheme="minorHAnsi"/>
        </w:rPr>
        <w:t>on the principle of strict need to know and least</w:t>
      </w:r>
      <w:r w:rsidRPr="00CB6427">
        <w:rPr>
          <w:rFonts w:asciiTheme="minorHAnsi" w:hAnsiTheme="minorHAnsi" w:cstheme="minorHAnsi"/>
          <w:spacing w:val="-1"/>
        </w:rPr>
        <w:t xml:space="preserve"> </w:t>
      </w:r>
      <w:r w:rsidRPr="00CB6427">
        <w:rPr>
          <w:rFonts w:asciiTheme="minorHAnsi" w:hAnsiTheme="minorHAnsi" w:cstheme="minorHAnsi"/>
        </w:rPr>
        <w:t>privilege.</w:t>
      </w:r>
    </w:p>
    <w:p w:rsidR="00872694" w:rsidRPr="00CB6427" w:rsidRDefault="00872694" w:rsidP="0013607B">
      <w:pPr>
        <w:pStyle w:val="BodyText"/>
        <w:spacing w:before="9"/>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Background</w:t>
      </w:r>
    </w:p>
    <w:p w:rsidR="00872694" w:rsidRPr="00CB6427" w:rsidRDefault="00872694" w:rsidP="0013607B">
      <w:pPr>
        <w:pStyle w:val="BodyText"/>
        <w:spacing w:before="10"/>
        <w:ind w:right="57"/>
        <w:contextualSpacing/>
        <w:jc w:val="both"/>
        <w:rPr>
          <w:rFonts w:asciiTheme="minorHAnsi" w:hAnsiTheme="minorHAnsi" w:cstheme="minorHAnsi"/>
          <w:b/>
          <w:sz w:val="24"/>
          <w:szCs w:val="22"/>
          <w:u w:val="single"/>
        </w:rPr>
      </w:pPr>
    </w:p>
    <w:p w:rsidR="00872694" w:rsidRPr="00CB6427" w:rsidRDefault="001A00B6" w:rsidP="0013607B">
      <w:pPr>
        <w:pStyle w:val="ListParagraph"/>
        <w:numPr>
          <w:ilvl w:val="0"/>
          <w:numId w:val="11"/>
        </w:numPr>
        <w:tabs>
          <w:tab w:val="left" w:pos="1234"/>
        </w:tabs>
        <w:spacing w:line="278" w:lineRule="auto"/>
        <w:ind w:right="57"/>
        <w:contextualSpacing/>
        <w:jc w:val="both"/>
        <w:rPr>
          <w:rFonts w:asciiTheme="minorHAnsi" w:hAnsiTheme="minorHAnsi" w:cstheme="minorHAnsi"/>
        </w:rPr>
      </w:pPr>
      <w:r w:rsidRPr="00CB6427">
        <w:rPr>
          <w:rFonts w:asciiTheme="minorHAnsi" w:hAnsiTheme="minorHAnsi" w:cstheme="minorHAnsi"/>
        </w:rPr>
        <w:t xml:space="preserve">Access controls are necessary to ensure only authorized users can obtain access to </w:t>
      </w:r>
      <w:r w:rsidR="00071C99">
        <w:rPr>
          <w:rFonts w:asciiTheme="minorHAnsi" w:hAnsiTheme="minorHAnsi" w:cstheme="minorHAnsi"/>
        </w:rPr>
        <w:t>the</w:t>
      </w:r>
      <w:r w:rsidRPr="00CB6427">
        <w:rPr>
          <w:rFonts w:asciiTheme="minorHAnsi" w:hAnsiTheme="minorHAnsi" w:cstheme="minorHAnsi"/>
        </w:rPr>
        <w:t xml:space="preserve"> </w:t>
      </w:r>
      <w:r w:rsidR="009E0A85" w:rsidRPr="00CB6427">
        <w:rPr>
          <w:rFonts w:asciiTheme="minorHAnsi" w:hAnsiTheme="minorHAnsi" w:cstheme="minorHAnsi"/>
        </w:rPr>
        <w:t>Company</w:t>
      </w:r>
      <w:r w:rsidRPr="00CB6427">
        <w:rPr>
          <w:rFonts w:asciiTheme="minorHAnsi" w:hAnsiTheme="minorHAnsi" w:cstheme="minorHAnsi"/>
        </w:rPr>
        <w:t>’s information and</w:t>
      </w:r>
      <w:r w:rsidRPr="00CB6427">
        <w:rPr>
          <w:rFonts w:asciiTheme="minorHAnsi" w:hAnsiTheme="minorHAnsi" w:cstheme="minorHAnsi"/>
          <w:spacing w:val="3"/>
        </w:rPr>
        <w:t xml:space="preserve"> </w:t>
      </w:r>
      <w:r w:rsidRPr="00CB6427">
        <w:rPr>
          <w:rFonts w:asciiTheme="minorHAnsi" w:hAnsiTheme="minorHAnsi" w:cstheme="minorHAnsi"/>
        </w:rPr>
        <w:t>systems.</w:t>
      </w:r>
    </w:p>
    <w:p w:rsidR="00872694" w:rsidRPr="00CB6427" w:rsidRDefault="001A00B6" w:rsidP="0013607B">
      <w:pPr>
        <w:pStyle w:val="ListParagraph"/>
        <w:numPr>
          <w:ilvl w:val="0"/>
          <w:numId w:val="11"/>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Access</w:t>
      </w:r>
      <w:r w:rsidRPr="00CB6427">
        <w:rPr>
          <w:rFonts w:asciiTheme="minorHAnsi" w:hAnsiTheme="minorHAnsi" w:cstheme="minorHAnsi"/>
          <w:spacing w:val="-11"/>
        </w:rPr>
        <w:t xml:space="preserve"> </w:t>
      </w:r>
      <w:r w:rsidRPr="00CB6427">
        <w:rPr>
          <w:rFonts w:asciiTheme="minorHAnsi" w:hAnsiTheme="minorHAnsi" w:cstheme="minorHAnsi"/>
        </w:rPr>
        <w:t>controls</w:t>
      </w:r>
      <w:r w:rsidRPr="00CB6427">
        <w:rPr>
          <w:rFonts w:asciiTheme="minorHAnsi" w:hAnsiTheme="minorHAnsi" w:cstheme="minorHAnsi"/>
          <w:spacing w:val="-11"/>
        </w:rPr>
        <w:t xml:space="preserve"> </w:t>
      </w:r>
      <w:r w:rsidRPr="00CB6427">
        <w:rPr>
          <w:rFonts w:asciiTheme="minorHAnsi" w:hAnsiTheme="minorHAnsi" w:cstheme="minorHAnsi"/>
        </w:rPr>
        <w:t>manage</w:t>
      </w:r>
      <w:r w:rsidRPr="00CB6427">
        <w:rPr>
          <w:rFonts w:asciiTheme="minorHAnsi" w:hAnsiTheme="minorHAnsi" w:cstheme="minorHAnsi"/>
          <w:spacing w:val="-13"/>
        </w:rPr>
        <w:t xml:space="preserve"> </w:t>
      </w:r>
      <w:r w:rsidRPr="00CB6427">
        <w:rPr>
          <w:rFonts w:asciiTheme="minorHAnsi" w:hAnsiTheme="minorHAnsi" w:cstheme="minorHAnsi"/>
        </w:rPr>
        <w:t>the</w:t>
      </w:r>
      <w:r w:rsidRPr="00CB6427">
        <w:rPr>
          <w:rFonts w:asciiTheme="minorHAnsi" w:hAnsiTheme="minorHAnsi" w:cstheme="minorHAnsi"/>
          <w:spacing w:val="-12"/>
        </w:rPr>
        <w:t xml:space="preserve"> </w:t>
      </w:r>
      <w:r w:rsidRPr="00CB6427">
        <w:rPr>
          <w:rFonts w:asciiTheme="minorHAnsi" w:hAnsiTheme="minorHAnsi" w:cstheme="minorHAnsi"/>
        </w:rPr>
        <w:t>admittance</w:t>
      </w:r>
      <w:r w:rsidRPr="00CB6427">
        <w:rPr>
          <w:rFonts w:asciiTheme="minorHAnsi" w:hAnsiTheme="minorHAnsi" w:cstheme="minorHAnsi"/>
          <w:spacing w:val="-6"/>
        </w:rPr>
        <w:t xml:space="preserve"> </w:t>
      </w:r>
      <w:r w:rsidRPr="00CB6427">
        <w:rPr>
          <w:rFonts w:asciiTheme="minorHAnsi" w:hAnsiTheme="minorHAnsi" w:cstheme="minorHAnsi"/>
        </w:rPr>
        <w:t>of</w:t>
      </w:r>
      <w:r w:rsidRPr="00CB6427">
        <w:rPr>
          <w:rFonts w:asciiTheme="minorHAnsi" w:hAnsiTheme="minorHAnsi" w:cstheme="minorHAnsi"/>
          <w:spacing w:val="-11"/>
        </w:rPr>
        <w:t xml:space="preserve"> </w:t>
      </w:r>
      <w:r w:rsidRPr="00CB6427">
        <w:rPr>
          <w:rFonts w:asciiTheme="minorHAnsi" w:hAnsiTheme="minorHAnsi" w:cstheme="minorHAnsi"/>
        </w:rPr>
        <w:t>users</w:t>
      </w:r>
      <w:r w:rsidRPr="00CB6427">
        <w:rPr>
          <w:rFonts w:asciiTheme="minorHAnsi" w:hAnsiTheme="minorHAnsi" w:cstheme="minorHAnsi"/>
          <w:spacing w:val="-11"/>
        </w:rPr>
        <w:t xml:space="preserve"> </w:t>
      </w:r>
      <w:r w:rsidRPr="00CB6427">
        <w:rPr>
          <w:rFonts w:asciiTheme="minorHAnsi" w:hAnsiTheme="minorHAnsi" w:cstheme="minorHAnsi"/>
        </w:rPr>
        <w:t>to</w:t>
      </w:r>
      <w:r w:rsidRPr="00CB6427">
        <w:rPr>
          <w:rFonts w:asciiTheme="minorHAnsi" w:hAnsiTheme="minorHAnsi" w:cstheme="minorHAnsi"/>
          <w:spacing w:val="-13"/>
        </w:rPr>
        <w:t xml:space="preserve"> </w:t>
      </w:r>
      <w:r w:rsidRPr="00CB6427">
        <w:rPr>
          <w:rFonts w:asciiTheme="minorHAnsi" w:hAnsiTheme="minorHAnsi" w:cstheme="minorHAnsi"/>
        </w:rPr>
        <w:t>system</w:t>
      </w:r>
      <w:r w:rsidRPr="00CB6427">
        <w:rPr>
          <w:rFonts w:asciiTheme="minorHAnsi" w:hAnsiTheme="minorHAnsi" w:cstheme="minorHAnsi"/>
          <w:spacing w:val="-8"/>
        </w:rPr>
        <w:t xml:space="preserve"> </w:t>
      </w:r>
      <w:r w:rsidRPr="00CB6427">
        <w:rPr>
          <w:rFonts w:asciiTheme="minorHAnsi" w:hAnsiTheme="minorHAnsi" w:cstheme="minorHAnsi"/>
        </w:rPr>
        <w:t>and</w:t>
      </w:r>
      <w:r w:rsidRPr="00CB6427">
        <w:rPr>
          <w:rFonts w:asciiTheme="minorHAnsi" w:hAnsiTheme="minorHAnsi" w:cstheme="minorHAnsi"/>
          <w:spacing w:val="-13"/>
        </w:rPr>
        <w:t xml:space="preserve"> </w:t>
      </w:r>
      <w:r w:rsidRPr="00CB6427">
        <w:rPr>
          <w:rFonts w:asciiTheme="minorHAnsi" w:hAnsiTheme="minorHAnsi" w:cstheme="minorHAnsi"/>
        </w:rPr>
        <w:t>network</w:t>
      </w:r>
      <w:r w:rsidRPr="00CB6427">
        <w:rPr>
          <w:rFonts w:asciiTheme="minorHAnsi" w:hAnsiTheme="minorHAnsi" w:cstheme="minorHAnsi"/>
          <w:spacing w:val="-9"/>
        </w:rPr>
        <w:t xml:space="preserve"> </w:t>
      </w:r>
      <w:r w:rsidRPr="00CB6427">
        <w:rPr>
          <w:rFonts w:asciiTheme="minorHAnsi" w:hAnsiTheme="minorHAnsi" w:cstheme="minorHAnsi"/>
        </w:rPr>
        <w:t>resources</w:t>
      </w:r>
      <w:r w:rsidRPr="00CB6427">
        <w:rPr>
          <w:rFonts w:asciiTheme="minorHAnsi" w:hAnsiTheme="minorHAnsi" w:cstheme="minorHAnsi"/>
          <w:spacing w:val="-12"/>
        </w:rPr>
        <w:t xml:space="preserve"> </w:t>
      </w:r>
      <w:r w:rsidRPr="00CB6427">
        <w:rPr>
          <w:rFonts w:asciiTheme="minorHAnsi" w:hAnsiTheme="minorHAnsi" w:cstheme="minorHAnsi"/>
        </w:rPr>
        <w:t>by</w:t>
      </w:r>
      <w:r w:rsidRPr="00CB6427">
        <w:rPr>
          <w:rFonts w:asciiTheme="minorHAnsi" w:hAnsiTheme="minorHAnsi" w:cstheme="minorHAnsi"/>
          <w:spacing w:val="-13"/>
        </w:rPr>
        <w:t xml:space="preserve"> </w:t>
      </w:r>
      <w:r w:rsidRPr="00CB6427">
        <w:rPr>
          <w:rFonts w:asciiTheme="minorHAnsi" w:hAnsiTheme="minorHAnsi" w:cstheme="minorHAnsi"/>
        </w:rPr>
        <w:t>granting users access only to the specific resources they require to complete their job related</w:t>
      </w:r>
      <w:r w:rsidRPr="00CB6427">
        <w:rPr>
          <w:rFonts w:asciiTheme="minorHAnsi" w:hAnsiTheme="minorHAnsi" w:cstheme="minorHAnsi"/>
          <w:spacing w:val="-24"/>
        </w:rPr>
        <w:t xml:space="preserve"> </w:t>
      </w:r>
      <w:r w:rsidRPr="00CB6427">
        <w:rPr>
          <w:rFonts w:asciiTheme="minorHAnsi" w:hAnsiTheme="minorHAnsi" w:cstheme="minorHAnsi"/>
        </w:rPr>
        <w:t>duties.</w:t>
      </w:r>
    </w:p>
    <w:p w:rsidR="00872694" w:rsidRPr="00CB6427" w:rsidRDefault="00872694" w:rsidP="0013607B">
      <w:pPr>
        <w:pStyle w:val="BodyText"/>
        <w:spacing w:before="7"/>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Policy</w:t>
      </w:r>
      <w:r w:rsidRPr="00CB6427">
        <w:rPr>
          <w:rFonts w:asciiTheme="minorHAnsi" w:hAnsiTheme="minorHAnsi" w:cstheme="minorHAnsi"/>
          <w:spacing w:val="-2"/>
          <w:sz w:val="24"/>
          <w:szCs w:val="22"/>
          <w:u w:val="single"/>
        </w:rPr>
        <w:t xml:space="preserve"> </w:t>
      </w:r>
      <w:r w:rsidRPr="00CB6427">
        <w:rPr>
          <w:rFonts w:asciiTheme="minorHAnsi" w:hAnsiTheme="minorHAnsi" w:cstheme="minorHAnsi"/>
          <w:sz w:val="24"/>
          <w:szCs w:val="22"/>
          <w:u w:val="single"/>
        </w:rPr>
        <w:t>Objective</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2"/>
        </w:numPr>
        <w:tabs>
          <w:tab w:val="left" w:pos="1234"/>
        </w:tabs>
        <w:spacing w:before="1"/>
        <w:ind w:right="57"/>
        <w:contextualSpacing/>
        <w:jc w:val="both"/>
        <w:rPr>
          <w:rFonts w:asciiTheme="minorHAnsi" w:hAnsiTheme="minorHAnsi" w:cstheme="minorHAnsi"/>
        </w:rPr>
      </w:pPr>
      <w:r w:rsidRPr="00CB6427">
        <w:rPr>
          <w:rFonts w:asciiTheme="minorHAnsi" w:hAnsiTheme="minorHAnsi" w:cstheme="minorHAnsi"/>
        </w:rPr>
        <w:t>The</w:t>
      </w:r>
      <w:r w:rsidRPr="00CB6427">
        <w:rPr>
          <w:rFonts w:asciiTheme="minorHAnsi" w:hAnsiTheme="minorHAnsi" w:cstheme="minorHAnsi"/>
          <w:spacing w:val="-6"/>
        </w:rPr>
        <w:t xml:space="preserve"> </w:t>
      </w:r>
      <w:r w:rsidRPr="00CB6427">
        <w:rPr>
          <w:rFonts w:asciiTheme="minorHAnsi" w:hAnsiTheme="minorHAnsi" w:cstheme="minorHAnsi"/>
        </w:rPr>
        <w:t>objective</w:t>
      </w:r>
      <w:r w:rsidRPr="00CB6427">
        <w:rPr>
          <w:rFonts w:asciiTheme="minorHAnsi" w:hAnsiTheme="minorHAnsi" w:cstheme="minorHAnsi"/>
          <w:spacing w:val="-3"/>
        </w:rPr>
        <w:t xml:space="preserve"> </w:t>
      </w:r>
      <w:r w:rsidRPr="00CB6427">
        <w:rPr>
          <w:rFonts w:asciiTheme="minorHAnsi" w:hAnsiTheme="minorHAnsi" w:cstheme="minorHAnsi"/>
        </w:rPr>
        <w:t>of</w:t>
      </w:r>
      <w:r w:rsidRPr="00CB6427">
        <w:rPr>
          <w:rFonts w:asciiTheme="minorHAnsi" w:hAnsiTheme="minorHAnsi" w:cstheme="minorHAnsi"/>
          <w:spacing w:val="-3"/>
        </w:rPr>
        <w:t xml:space="preserve"> </w:t>
      </w:r>
      <w:r w:rsidRPr="00CB6427">
        <w:rPr>
          <w:rFonts w:asciiTheme="minorHAnsi" w:hAnsiTheme="minorHAnsi" w:cstheme="minorHAnsi"/>
        </w:rPr>
        <w:t>this</w:t>
      </w:r>
      <w:r w:rsidRPr="00CB6427">
        <w:rPr>
          <w:rFonts w:asciiTheme="minorHAnsi" w:hAnsiTheme="minorHAnsi" w:cstheme="minorHAnsi"/>
          <w:spacing w:val="-3"/>
        </w:rPr>
        <w:t xml:space="preserve"> </w:t>
      </w:r>
      <w:r w:rsidRPr="00CB6427">
        <w:rPr>
          <w:rFonts w:asciiTheme="minorHAnsi" w:hAnsiTheme="minorHAnsi" w:cstheme="minorHAnsi"/>
        </w:rPr>
        <w:t>policy</w:t>
      </w:r>
      <w:r w:rsidRPr="00CB6427">
        <w:rPr>
          <w:rFonts w:asciiTheme="minorHAnsi" w:hAnsiTheme="minorHAnsi" w:cstheme="minorHAnsi"/>
          <w:spacing w:val="-7"/>
        </w:rPr>
        <w:t xml:space="preserve"> </w:t>
      </w:r>
      <w:r w:rsidRPr="00CB6427">
        <w:rPr>
          <w:rFonts w:asciiTheme="minorHAnsi" w:hAnsiTheme="minorHAnsi" w:cstheme="minorHAnsi"/>
        </w:rPr>
        <w:t>is</w:t>
      </w:r>
      <w:r w:rsidRPr="00CB6427">
        <w:rPr>
          <w:rFonts w:asciiTheme="minorHAnsi" w:hAnsiTheme="minorHAnsi" w:cstheme="minorHAnsi"/>
          <w:spacing w:val="-3"/>
        </w:rPr>
        <w:t xml:space="preserve"> </w:t>
      </w:r>
      <w:r w:rsidRPr="00CB6427">
        <w:rPr>
          <w:rFonts w:asciiTheme="minorHAnsi" w:hAnsiTheme="minorHAnsi" w:cstheme="minorHAnsi"/>
        </w:rPr>
        <w:t>to</w:t>
      </w:r>
      <w:r w:rsidRPr="00CB6427">
        <w:rPr>
          <w:rFonts w:asciiTheme="minorHAnsi" w:hAnsiTheme="minorHAnsi" w:cstheme="minorHAnsi"/>
          <w:spacing w:val="-5"/>
        </w:rPr>
        <w:t xml:space="preserve"> </w:t>
      </w:r>
      <w:r w:rsidRPr="00CB6427">
        <w:rPr>
          <w:rFonts w:asciiTheme="minorHAnsi" w:hAnsiTheme="minorHAnsi" w:cstheme="minorHAnsi"/>
        </w:rPr>
        <w:t>ensure</w:t>
      </w:r>
      <w:r w:rsidRPr="00CB6427">
        <w:rPr>
          <w:rFonts w:asciiTheme="minorHAnsi" w:hAnsiTheme="minorHAnsi" w:cstheme="minorHAnsi"/>
          <w:spacing w:val="-2"/>
        </w:rPr>
        <w:t xml:space="preserve"> </w:t>
      </w:r>
      <w:r w:rsidRPr="00CB6427">
        <w:rPr>
          <w:rFonts w:asciiTheme="minorHAnsi" w:hAnsiTheme="minorHAnsi" w:cstheme="minorHAnsi"/>
        </w:rPr>
        <w:t>the</w:t>
      </w:r>
      <w:r w:rsidRPr="00CB6427">
        <w:rPr>
          <w:rFonts w:asciiTheme="minorHAnsi" w:hAnsiTheme="minorHAnsi" w:cstheme="minorHAnsi"/>
          <w:spacing w:val="-3"/>
        </w:rPr>
        <w:t xml:space="preserve"> </w:t>
      </w:r>
      <w:r w:rsidRPr="00CB6427">
        <w:rPr>
          <w:rFonts w:asciiTheme="minorHAnsi" w:hAnsiTheme="minorHAnsi" w:cstheme="minorHAnsi"/>
        </w:rPr>
        <w:t>Institution</w:t>
      </w:r>
      <w:r w:rsidRPr="00CB6427">
        <w:rPr>
          <w:rFonts w:asciiTheme="minorHAnsi" w:hAnsiTheme="minorHAnsi" w:cstheme="minorHAnsi"/>
          <w:spacing w:val="-3"/>
        </w:rPr>
        <w:t xml:space="preserve"> </w:t>
      </w:r>
      <w:r w:rsidRPr="00CB6427">
        <w:rPr>
          <w:rFonts w:asciiTheme="minorHAnsi" w:hAnsiTheme="minorHAnsi" w:cstheme="minorHAnsi"/>
        </w:rPr>
        <w:t>has</w:t>
      </w:r>
      <w:r w:rsidRPr="00CB6427">
        <w:rPr>
          <w:rFonts w:asciiTheme="minorHAnsi" w:hAnsiTheme="minorHAnsi" w:cstheme="minorHAnsi"/>
          <w:spacing w:val="-2"/>
        </w:rPr>
        <w:t xml:space="preserve"> </w:t>
      </w:r>
      <w:r w:rsidRPr="00CB6427">
        <w:rPr>
          <w:rFonts w:asciiTheme="minorHAnsi" w:hAnsiTheme="minorHAnsi" w:cstheme="minorHAnsi"/>
        </w:rPr>
        <w:t>adequate</w:t>
      </w:r>
      <w:r w:rsidRPr="00CB6427">
        <w:rPr>
          <w:rFonts w:asciiTheme="minorHAnsi" w:hAnsiTheme="minorHAnsi" w:cstheme="minorHAnsi"/>
          <w:spacing w:val="-5"/>
        </w:rPr>
        <w:t xml:space="preserve"> </w:t>
      </w:r>
      <w:r w:rsidRPr="00CB6427">
        <w:rPr>
          <w:rFonts w:asciiTheme="minorHAnsi" w:hAnsiTheme="minorHAnsi" w:cstheme="minorHAnsi"/>
        </w:rPr>
        <w:t>controls</w:t>
      </w:r>
      <w:r w:rsidRPr="00CB6427">
        <w:rPr>
          <w:rFonts w:asciiTheme="minorHAnsi" w:hAnsiTheme="minorHAnsi" w:cstheme="minorHAnsi"/>
          <w:spacing w:val="-1"/>
        </w:rPr>
        <w:t xml:space="preserve"> </w:t>
      </w:r>
      <w:r w:rsidRPr="00CB6427">
        <w:rPr>
          <w:rFonts w:asciiTheme="minorHAnsi" w:hAnsiTheme="minorHAnsi" w:cstheme="minorHAnsi"/>
        </w:rPr>
        <w:t>to</w:t>
      </w:r>
      <w:r w:rsidRPr="00CB6427">
        <w:rPr>
          <w:rFonts w:asciiTheme="minorHAnsi" w:hAnsiTheme="minorHAnsi" w:cstheme="minorHAnsi"/>
          <w:spacing w:val="-5"/>
        </w:rPr>
        <w:t xml:space="preserve"> </w:t>
      </w:r>
      <w:r w:rsidRPr="00CB6427">
        <w:rPr>
          <w:rFonts w:asciiTheme="minorHAnsi" w:hAnsiTheme="minorHAnsi" w:cstheme="minorHAnsi"/>
        </w:rPr>
        <w:t>restrict</w:t>
      </w:r>
      <w:r w:rsidRPr="00CB6427">
        <w:rPr>
          <w:rFonts w:asciiTheme="minorHAnsi" w:hAnsiTheme="minorHAnsi" w:cstheme="minorHAnsi"/>
          <w:spacing w:val="-4"/>
        </w:rPr>
        <w:t xml:space="preserve"> </w:t>
      </w:r>
      <w:r w:rsidRPr="00CB6427">
        <w:rPr>
          <w:rFonts w:asciiTheme="minorHAnsi" w:hAnsiTheme="minorHAnsi" w:cstheme="minorHAnsi"/>
        </w:rPr>
        <w:t>access to systems and</w:t>
      </w:r>
      <w:r w:rsidRPr="00CB6427">
        <w:rPr>
          <w:rFonts w:asciiTheme="minorHAnsi" w:hAnsiTheme="minorHAnsi" w:cstheme="minorHAnsi"/>
          <w:spacing w:val="-3"/>
        </w:rPr>
        <w:t xml:space="preserve"> </w:t>
      </w:r>
      <w:r w:rsidRPr="00CB6427">
        <w:rPr>
          <w:rFonts w:asciiTheme="minorHAnsi" w:hAnsiTheme="minorHAnsi" w:cstheme="minorHAnsi"/>
        </w:rPr>
        <w:t>data.</w:t>
      </w:r>
    </w:p>
    <w:p w:rsidR="00872694" w:rsidRPr="00CB6427" w:rsidRDefault="00872694" w:rsidP="0013607B">
      <w:pPr>
        <w:pStyle w:val="BodyText"/>
        <w:spacing w:before="8"/>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461"/>
        </w:tabs>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Scope</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3"/>
        </w:numPr>
        <w:tabs>
          <w:tab w:val="left" w:pos="1802"/>
        </w:tabs>
        <w:spacing w:line="276" w:lineRule="auto"/>
        <w:ind w:right="57"/>
        <w:contextualSpacing/>
        <w:jc w:val="both"/>
        <w:rPr>
          <w:rFonts w:asciiTheme="minorHAnsi" w:hAnsiTheme="minorHAnsi" w:cstheme="minorHAnsi"/>
        </w:rPr>
      </w:pPr>
      <w:r w:rsidRPr="00CB6427">
        <w:rPr>
          <w:rFonts w:asciiTheme="minorHAnsi" w:hAnsiTheme="minorHAnsi" w:cstheme="minorHAnsi"/>
        </w:rPr>
        <w:t>This policy applies</w:t>
      </w:r>
      <w:r w:rsidRPr="00CB6427">
        <w:rPr>
          <w:rFonts w:asciiTheme="minorHAnsi" w:hAnsiTheme="minorHAnsi" w:cstheme="minorHAnsi"/>
          <w:spacing w:val="-5"/>
        </w:rPr>
        <w:t xml:space="preserve"> </w:t>
      </w:r>
      <w:r w:rsidR="000B264B" w:rsidRPr="00CB6427">
        <w:rPr>
          <w:rFonts w:asciiTheme="minorHAnsi" w:hAnsiTheme="minorHAnsi" w:cstheme="minorHAnsi"/>
        </w:rPr>
        <w:t xml:space="preserve">to all branch and </w:t>
      </w:r>
      <w:r w:rsidR="00071C99">
        <w:rPr>
          <w:rFonts w:asciiTheme="minorHAnsi" w:hAnsiTheme="minorHAnsi" w:cstheme="minorHAnsi"/>
        </w:rPr>
        <w:t>head office including employees,</w:t>
      </w:r>
      <w:r w:rsidR="000B264B" w:rsidRPr="00CB6427">
        <w:rPr>
          <w:rFonts w:asciiTheme="minorHAnsi" w:hAnsiTheme="minorHAnsi" w:cstheme="minorHAnsi"/>
        </w:rPr>
        <w:t xml:space="preserve"> Consultants and Outside Vendors accessing </w:t>
      </w:r>
      <w:r w:rsidR="002C27B1" w:rsidRPr="00CB6427">
        <w:rPr>
          <w:rFonts w:asciiTheme="minorHAnsi" w:hAnsiTheme="minorHAnsi" w:cstheme="minorHAnsi"/>
        </w:rPr>
        <w:t>Company’s IT</w:t>
      </w:r>
      <w:r w:rsidR="000B264B" w:rsidRPr="00CB6427">
        <w:rPr>
          <w:rFonts w:asciiTheme="minorHAnsi" w:hAnsiTheme="minorHAnsi" w:cstheme="minorHAnsi"/>
        </w:rPr>
        <w:t xml:space="preserve"> systems and</w:t>
      </w:r>
      <w:r w:rsidR="000B264B" w:rsidRPr="00CB6427">
        <w:rPr>
          <w:rFonts w:asciiTheme="minorHAnsi" w:hAnsiTheme="minorHAnsi" w:cstheme="minorHAnsi"/>
          <w:spacing w:val="1"/>
        </w:rPr>
        <w:t xml:space="preserve"> </w:t>
      </w:r>
      <w:r w:rsidR="002C27B1" w:rsidRPr="00CB6427">
        <w:rPr>
          <w:rFonts w:asciiTheme="minorHAnsi" w:hAnsiTheme="minorHAnsi" w:cstheme="minorHAnsi"/>
        </w:rPr>
        <w:t>applications.</w:t>
      </w:r>
    </w:p>
    <w:p w:rsidR="00872694" w:rsidRPr="00CB6427" w:rsidRDefault="00872694" w:rsidP="0013607B">
      <w:pPr>
        <w:pStyle w:val="BodyText"/>
        <w:spacing w:before="4"/>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spacing w:before="93"/>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Definitions</w:t>
      </w:r>
    </w:p>
    <w:p w:rsidR="00872694" w:rsidRPr="00CB6427" w:rsidRDefault="00872694" w:rsidP="0013607B">
      <w:pPr>
        <w:pStyle w:val="BodyText"/>
        <w:spacing w:before="7"/>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4"/>
        </w:numPr>
        <w:tabs>
          <w:tab w:val="left" w:pos="1234"/>
        </w:tabs>
        <w:spacing w:before="1" w:line="242" w:lineRule="auto"/>
        <w:ind w:left="459" w:right="57"/>
        <w:contextualSpacing/>
        <w:jc w:val="both"/>
        <w:rPr>
          <w:rFonts w:asciiTheme="minorHAnsi" w:hAnsiTheme="minorHAnsi" w:cstheme="minorHAnsi"/>
        </w:rPr>
      </w:pPr>
      <w:r w:rsidRPr="00CB6427">
        <w:rPr>
          <w:rFonts w:asciiTheme="minorHAnsi" w:hAnsiTheme="minorHAnsi" w:cstheme="minorHAnsi"/>
        </w:rPr>
        <w:t>“Access Control” is the process that limits and controls access to resources of a computer system.</w:t>
      </w:r>
    </w:p>
    <w:p w:rsidR="00872694" w:rsidRPr="00CB6427" w:rsidRDefault="00872694" w:rsidP="0013607B">
      <w:pPr>
        <w:pStyle w:val="BodyText"/>
        <w:spacing w:before="8"/>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4"/>
        </w:numPr>
        <w:tabs>
          <w:tab w:val="left" w:pos="1234"/>
        </w:tabs>
        <w:ind w:left="459" w:right="57"/>
        <w:contextualSpacing/>
        <w:jc w:val="both"/>
        <w:rPr>
          <w:rFonts w:asciiTheme="minorHAnsi" w:hAnsiTheme="minorHAnsi" w:cstheme="minorHAnsi"/>
        </w:rPr>
      </w:pPr>
      <w:r w:rsidRPr="00CB6427">
        <w:rPr>
          <w:rFonts w:asciiTheme="minorHAnsi" w:hAnsiTheme="minorHAnsi" w:cstheme="minorHAnsi"/>
        </w:rPr>
        <w:t xml:space="preserve">“Users” are employees, consultants, contractors, agents and authorized users accessing </w:t>
      </w:r>
      <w:r w:rsidR="002C27B1" w:rsidRPr="00CB6427">
        <w:rPr>
          <w:rFonts w:asciiTheme="minorHAnsi" w:hAnsiTheme="minorHAnsi" w:cstheme="minorHAnsi"/>
        </w:rPr>
        <w:t>Company IT</w:t>
      </w:r>
      <w:r w:rsidRPr="00CB6427">
        <w:rPr>
          <w:rFonts w:asciiTheme="minorHAnsi" w:hAnsiTheme="minorHAnsi" w:cstheme="minorHAnsi"/>
        </w:rPr>
        <w:t xml:space="preserve"> systems and</w:t>
      </w:r>
      <w:r w:rsidRPr="00CB6427">
        <w:rPr>
          <w:rFonts w:asciiTheme="minorHAnsi" w:hAnsiTheme="minorHAnsi" w:cstheme="minorHAnsi"/>
          <w:spacing w:val="-2"/>
        </w:rPr>
        <w:t xml:space="preserve"> </w:t>
      </w:r>
      <w:r w:rsidRPr="00CB6427">
        <w:rPr>
          <w:rFonts w:asciiTheme="minorHAnsi" w:hAnsiTheme="minorHAnsi" w:cstheme="minorHAnsi"/>
        </w:rPr>
        <w:t>applications.</w:t>
      </w:r>
    </w:p>
    <w:p w:rsidR="00872694" w:rsidRPr="00CB6427" w:rsidRDefault="00872694" w:rsidP="0013607B">
      <w:pPr>
        <w:pStyle w:val="BodyText"/>
        <w:spacing w:before="1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4"/>
        </w:numPr>
        <w:tabs>
          <w:tab w:val="left" w:pos="1234"/>
        </w:tabs>
        <w:ind w:left="459" w:right="57"/>
        <w:contextualSpacing/>
        <w:jc w:val="both"/>
        <w:rPr>
          <w:rFonts w:asciiTheme="minorHAnsi" w:hAnsiTheme="minorHAnsi" w:cstheme="minorHAnsi"/>
        </w:rPr>
      </w:pPr>
      <w:r w:rsidRPr="00CB6427">
        <w:rPr>
          <w:rFonts w:asciiTheme="minorHAnsi" w:hAnsiTheme="minorHAnsi" w:cstheme="minorHAnsi"/>
        </w:rPr>
        <w:t>“System or Application Accounts” are user ID’s created on IT systems or applications, which are associated with specific access privileges on such systems and</w:t>
      </w:r>
      <w:r w:rsidRPr="00CB6427">
        <w:rPr>
          <w:rFonts w:asciiTheme="minorHAnsi" w:hAnsiTheme="minorHAnsi" w:cstheme="minorHAnsi"/>
          <w:spacing w:val="-8"/>
        </w:rPr>
        <w:t xml:space="preserve"> </w:t>
      </w:r>
      <w:r w:rsidRPr="00CB6427">
        <w:rPr>
          <w:rFonts w:asciiTheme="minorHAnsi" w:hAnsiTheme="minorHAnsi" w:cstheme="minorHAnsi"/>
        </w:rPr>
        <w:t>applications.</w:t>
      </w:r>
    </w:p>
    <w:p w:rsidR="00872694" w:rsidRPr="00CB6427" w:rsidRDefault="00872694" w:rsidP="0013607B">
      <w:pPr>
        <w:pStyle w:val="BodyText"/>
        <w:spacing w:before="8"/>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4"/>
        </w:numPr>
        <w:tabs>
          <w:tab w:val="left" w:pos="1234"/>
        </w:tabs>
        <w:spacing w:before="1"/>
        <w:ind w:left="459" w:right="57"/>
        <w:contextualSpacing/>
        <w:jc w:val="both"/>
        <w:rPr>
          <w:rFonts w:asciiTheme="minorHAnsi" w:hAnsiTheme="minorHAnsi" w:cstheme="minorHAnsi"/>
        </w:rPr>
      </w:pPr>
      <w:r w:rsidRPr="00CB6427">
        <w:rPr>
          <w:rFonts w:asciiTheme="minorHAnsi" w:hAnsiTheme="minorHAnsi" w:cstheme="minorHAnsi"/>
        </w:rPr>
        <w:t>“Privileged</w:t>
      </w:r>
      <w:r w:rsidRPr="00CB6427">
        <w:rPr>
          <w:rFonts w:asciiTheme="minorHAnsi" w:hAnsiTheme="minorHAnsi" w:cstheme="minorHAnsi"/>
          <w:spacing w:val="-11"/>
        </w:rPr>
        <w:t xml:space="preserve"> </w:t>
      </w:r>
      <w:r w:rsidRPr="00CB6427">
        <w:rPr>
          <w:rFonts w:asciiTheme="minorHAnsi" w:hAnsiTheme="minorHAnsi" w:cstheme="minorHAnsi"/>
        </w:rPr>
        <w:t>Accounts”</w:t>
      </w:r>
      <w:r w:rsidRPr="00CB6427">
        <w:rPr>
          <w:rFonts w:asciiTheme="minorHAnsi" w:hAnsiTheme="minorHAnsi" w:cstheme="minorHAnsi"/>
          <w:spacing w:val="-9"/>
        </w:rPr>
        <w:t xml:space="preserve"> </w:t>
      </w:r>
      <w:r w:rsidRPr="00CB6427">
        <w:rPr>
          <w:rFonts w:asciiTheme="minorHAnsi" w:hAnsiTheme="minorHAnsi" w:cstheme="minorHAnsi"/>
        </w:rPr>
        <w:t>are</w:t>
      </w:r>
      <w:r w:rsidRPr="00CB6427">
        <w:rPr>
          <w:rFonts w:asciiTheme="minorHAnsi" w:hAnsiTheme="minorHAnsi" w:cstheme="minorHAnsi"/>
          <w:spacing w:val="-11"/>
        </w:rPr>
        <w:t xml:space="preserve"> </w:t>
      </w:r>
      <w:r w:rsidRPr="00CB6427">
        <w:rPr>
          <w:rFonts w:asciiTheme="minorHAnsi" w:hAnsiTheme="minorHAnsi" w:cstheme="minorHAnsi"/>
        </w:rPr>
        <w:t>system</w:t>
      </w:r>
      <w:r w:rsidRPr="00CB6427">
        <w:rPr>
          <w:rFonts w:asciiTheme="minorHAnsi" w:hAnsiTheme="minorHAnsi" w:cstheme="minorHAnsi"/>
          <w:spacing w:val="-7"/>
        </w:rPr>
        <w:t xml:space="preserve"> </w:t>
      </w:r>
      <w:r w:rsidRPr="00CB6427">
        <w:rPr>
          <w:rFonts w:asciiTheme="minorHAnsi" w:hAnsiTheme="minorHAnsi" w:cstheme="minorHAnsi"/>
        </w:rPr>
        <w:t>or</w:t>
      </w:r>
      <w:r w:rsidRPr="00CB6427">
        <w:rPr>
          <w:rFonts w:asciiTheme="minorHAnsi" w:hAnsiTheme="minorHAnsi" w:cstheme="minorHAnsi"/>
          <w:spacing w:val="-9"/>
        </w:rPr>
        <w:t xml:space="preserve"> </w:t>
      </w:r>
      <w:r w:rsidRPr="00CB6427">
        <w:rPr>
          <w:rFonts w:asciiTheme="minorHAnsi" w:hAnsiTheme="minorHAnsi" w:cstheme="minorHAnsi"/>
        </w:rPr>
        <w:t>application</w:t>
      </w:r>
      <w:r w:rsidRPr="00CB6427">
        <w:rPr>
          <w:rFonts w:asciiTheme="minorHAnsi" w:hAnsiTheme="minorHAnsi" w:cstheme="minorHAnsi"/>
          <w:spacing w:val="-10"/>
        </w:rPr>
        <w:t xml:space="preserve"> </w:t>
      </w:r>
      <w:r w:rsidRPr="00CB6427">
        <w:rPr>
          <w:rFonts w:asciiTheme="minorHAnsi" w:hAnsiTheme="minorHAnsi" w:cstheme="minorHAnsi"/>
        </w:rPr>
        <w:t>accounts</w:t>
      </w:r>
      <w:r w:rsidRPr="00CB6427">
        <w:rPr>
          <w:rFonts w:asciiTheme="minorHAnsi" w:hAnsiTheme="minorHAnsi" w:cstheme="minorHAnsi"/>
          <w:spacing w:val="-10"/>
        </w:rPr>
        <w:t xml:space="preserve"> </w:t>
      </w:r>
      <w:r w:rsidRPr="00CB6427">
        <w:rPr>
          <w:rFonts w:asciiTheme="minorHAnsi" w:hAnsiTheme="minorHAnsi" w:cstheme="minorHAnsi"/>
        </w:rPr>
        <w:t>that</w:t>
      </w:r>
      <w:r w:rsidRPr="00CB6427">
        <w:rPr>
          <w:rFonts w:asciiTheme="minorHAnsi" w:hAnsiTheme="minorHAnsi" w:cstheme="minorHAnsi"/>
          <w:spacing w:val="-8"/>
        </w:rPr>
        <w:t xml:space="preserve"> </w:t>
      </w:r>
      <w:r w:rsidRPr="00CB6427">
        <w:rPr>
          <w:rFonts w:asciiTheme="minorHAnsi" w:hAnsiTheme="minorHAnsi" w:cstheme="minorHAnsi"/>
        </w:rPr>
        <w:t>have</w:t>
      </w:r>
      <w:r w:rsidRPr="00CB6427">
        <w:rPr>
          <w:rFonts w:asciiTheme="minorHAnsi" w:hAnsiTheme="minorHAnsi" w:cstheme="minorHAnsi"/>
          <w:spacing w:val="-10"/>
        </w:rPr>
        <w:t xml:space="preserve"> </w:t>
      </w:r>
      <w:r w:rsidRPr="00CB6427">
        <w:rPr>
          <w:rFonts w:asciiTheme="minorHAnsi" w:hAnsiTheme="minorHAnsi" w:cstheme="minorHAnsi"/>
        </w:rPr>
        <w:t>advanced</w:t>
      </w:r>
      <w:r w:rsidRPr="00CB6427">
        <w:rPr>
          <w:rFonts w:asciiTheme="minorHAnsi" w:hAnsiTheme="minorHAnsi" w:cstheme="minorHAnsi"/>
          <w:spacing w:val="-9"/>
        </w:rPr>
        <w:t xml:space="preserve"> </w:t>
      </w:r>
      <w:r w:rsidRPr="00CB6427">
        <w:rPr>
          <w:rFonts w:asciiTheme="minorHAnsi" w:hAnsiTheme="minorHAnsi" w:cstheme="minorHAnsi"/>
        </w:rPr>
        <w:t>permissions (as compared</w:t>
      </w:r>
      <w:r w:rsidRPr="00CB6427">
        <w:rPr>
          <w:rFonts w:asciiTheme="minorHAnsi" w:hAnsiTheme="minorHAnsi" w:cstheme="minorHAnsi"/>
          <w:spacing w:val="-8"/>
        </w:rPr>
        <w:t xml:space="preserve"> </w:t>
      </w:r>
      <w:r w:rsidRPr="00CB6427">
        <w:rPr>
          <w:rFonts w:asciiTheme="minorHAnsi" w:hAnsiTheme="minorHAnsi" w:cstheme="minorHAnsi"/>
        </w:rPr>
        <w:t>to</w:t>
      </w:r>
      <w:r w:rsidRPr="00CB6427">
        <w:rPr>
          <w:rFonts w:asciiTheme="minorHAnsi" w:hAnsiTheme="minorHAnsi" w:cstheme="minorHAnsi"/>
          <w:spacing w:val="-6"/>
        </w:rPr>
        <w:t xml:space="preserve"> </w:t>
      </w:r>
      <w:r w:rsidRPr="00CB6427">
        <w:rPr>
          <w:rFonts w:asciiTheme="minorHAnsi" w:hAnsiTheme="minorHAnsi" w:cstheme="minorHAnsi"/>
        </w:rPr>
        <w:t>regular</w:t>
      </w:r>
      <w:r w:rsidRPr="00CB6427">
        <w:rPr>
          <w:rFonts w:asciiTheme="minorHAnsi" w:hAnsiTheme="minorHAnsi" w:cstheme="minorHAnsi"/>
          <w:spacing w:val="-4"/>
        </w:rPr>
        <w:t xml:space="preserve"> </w:t>
      </w:r>
      <w:r w:rsidRPr="00CB6427">
        <w:rPr>
          <w:rFonts w:asciiTheme="minorHAnsi" w:hAnsiTheme="minorHAnsi" w:cstheme="minorHAnsi"/>
        </w:rPr>
        <w:t>user</w:t>
      </w:r>
      <w:r w:rsidRPr="00CB6427">
        <w:rPr>
          <w:rFonts w:asciiTheme="minorHAnsi" w:hAnsiTheme="minorHAnsi" w:cstheme="minorHAnsi"/>
          <w:spacing w:val="-7"/>
        </w:rPr>
        <w:t xml:space="preserve"> </w:t>
      </w:r>
      <w:r w:rsidRPr="00CB6427">
        <w:rPr>
          <w:rFonts w:asciiTheme="minorHAnsi" w:hAnsiTheme="minorHAnsi" w:cstheme="minorHAnsi"/>
        </w:rPr>
        <w:t>account</w:t>
      </w:r>
      <w:r w:rsidRPr="00CB6427">
        <w:rPr>
          <w:rFonts w:asciiTheme="minorHAnsi" w:hAnsiTheme="minorHAnsi" w:cstheme="minorHAnsi"/>
          <w:spacing w:val="-8"/>
        </w:rPr>
        <w:t xml:space="preserve"> </w:t>
      </w:r>
      <w:r w:rsidRPr="00CB6427">
        <w:rPr>
          <w:rFonts w:asciiTheme="minorHAnsi" w:hAnsiTheme="minorHAnsi" w:cstheme="minorHAnsi"/>
        </w:rPr>
        <w:t>permissions)</w:t>
      </w:r>
      <w:r w:rsidRPr="00CB6427">
        <w:rPr>
          <w:rFonts w:asciiTheme="minorHAnsi" w:hAnsiTheme="minorHAnsi" w:cstheme="minorHAnsi"/>
          <w:spacing w:val="-1"/>
        </w:rPr>
        <w:t xml:space="preserve"> </w:t>
      </w:r>
      <w:r w:rsidRPr="00CB6427">
        <w:rPr>
          <w:rFonts w:asciiTheme="minorHAnsi" w:hAnsiTheme="minorHAnsi" w:cstheme="minorHAnsi"/>
        </w:rPr>
        <w:t>on</w:t>
      </w:r>
      <w:r w:rsidRPr="00CB6427">
        <w:rPr>
          <w:rFonts w:asciiTheme="minorHAnsi" w:hAnsiTheme="minorHAnsi" w:cstheme="minorHAnsi"/>
          <w:spacing w:val="-8"/>
        </w:rPr>
        <w:t xml:space="preserve"> </w:t>
      </w:r>
      <w:r w:rsidRPr="00CB6427">
        <w:rPr>
          <w:rFonts w:asciiTheme="minorHAnsi" w:hAnsiTheme="minorHAnsi" w:cstheme="minorHAnsi"/>
        </w:rPr>
        <w:t>such</w:t>
      </w:r>
      <w:r w:rsidRPr="00CB6427">
        <w:rPr>
          <w:rFonts w:asciiTheme="minorHAnsi" w:hAnsiTheme="minorHAnsi" w:cstheme="minorHAnsi"/>
          <w:spacing w:val="-8"/>
        </w:rPr>
        <w:t xml:space="preserve"> </w:t>
      </w:r>
      <w:r w:rsidRPr="00CB6427">
        <w:rPr>
          <w:rFonts w:asciiTheme="minorHAnsi" w:hAnsiTheme="minorHAnsi" w:cstheme="minorHAnsi"/>
        </w:rPr>
        <w:t>systems</w:t>
      </w:r>
      <w:r w:rsidRPr="00CB6427">
        <w:rPr>
          <w:rFonts w:asciiTheme="minorHAnsi" w:hAnsiTheme="minorHAnsi" w:cstheme="minorHAnsi"/>
          <w:spacing w:val="-6"/>
        </w:rPr>
        <w:t xml:space="preserve"> </w:t>
      </w:r>
      <w:r w:rsidRPr="00CB6427">
        <w:rPr>
          <w:rFonts w:asciiTheme="minorHAnsi" w:hAnsiTheme="minorHAnsi" w:cstheme="minorHAnsi"/>
        </w:rPr>
        <w:t>or</w:t>
      </w:r>
      <w:r w:rsidRPr="00CB6427">
        <w:rPr>
          <w:rFonts w:asciiTheme="minorHAnsi" w:hAnsiTheme="minorHAnsi" w:cstheme="minorHAnsi"/>
          <w:spacing w:val="-7"/>
        </w:rPr>
        <w:t xml:space="preserve"> </w:t>
      </w:r>
      <w:r w:rsidRPr="00CB6427">
        <w:rPr>
          <w:rFonts w:asciiTheme="minorHAnsi" w:hAnsiTheme="minorHAnsi" w:cstheme="minorHAnsi"/>
        </w:rPr>
        <w:t>applications.</w:t>
      </w:r>
      <w:r w:rsidRPr="00CB6427">
        <w:rPr>
          <w:rFonts w:asciiTheme="minorHAnsi" w:hAnsiTheme="minorHAnsi" w:cstheme="minorHAnsi"/>
          <w:spacing w:val="-5"/>
        </w:rPr>
        <w:t xml:space="preserve"> </w:t>
      </w:r>
      <w:r w:rsidRPr="00CB6427">
        <w:rPr>
          <w:rFonts w:asciiTheme="minorHAnsi" w:hAnsiTheme="minorHAnsi" w:cstheme="minorHAnsi"/>
        </w:rPr>
        <w:t>Examples</w:t>
      </w:r>
      <w:r w:rsidRPr="00CB6427">
        <w:rPr>
          <w:rFonts w:asciiTheme="minorHAnsi" w:hAnsiTheme="minorHAnsi" w:cstheme="minorHAnsi"/>
          <w:spacing w:val="-6"/>
        </w:rPr>
        <w:t xml:space="preserve"> </w:t>
      </w:r>
      <w:r w:rsidRPr="00CB6427">
        <w:rPr>
          <w:rFonts w:asciiTheme="minorHAnsi" w:hAnsiTheme="minorHAnsi" w:cstheme="minorHAnsi"/>
        </w:rPr>
        <w:t>of user accounts with privileges include: administrative and super user</w:t>
      </w:r>
      <w:r w:rsidRPr="00CB6427">
        <w:rPr>
          <w:rFonts w:asciiTheme="minorHAnsi" w:hAnsiTheme="minorHAnsi" w:cstheme="minorHAnsi"/>
          <w:spacing w:val="-6"/>
        </w:rPr>
        <w:t xml:space="preserve"> </w:t>
      </w:r>
      <w:r w:rsidRPr="00CB6427">
        <w:rPr>
          <w:rFonts w:asciiTheme="minorHAnsi" w:hAnsiTheme="minorHAnsi" w:cstheme="minorHAnsi"/>
        </w:rPr>
        <w:t>accounts.</w:t>
      </w:r>
    </w:p>
    <w:p w:rsidR="00872694" w:rsidRPr="00CB6427" w:rsidRDefault="00872694" w:rsidP="0013607B">
      <w:pPr>
        <w:pStyle w:val="BodyText"/>
        <w:spacing w:before="9"/>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4"/>
        </w:numPr>
        <w:tabs>
          <w:tab w:val="left" w:pos="1234"/>
        </w:tabs>
        <w:spacing w:line="242" w:lineRule="auto"/>
        <w:ind w:left="459" w:right="57"/>
        <w:contextualSpacing/>
        <w:jc w:val="both"/>
        <w:rPr>
          <w:rFonts w:asciiTheme="minorHAnsi" w:hAnsiTheme="minorHAnsi" w:cstheme="minorHAnsi"/>
        </w:rPr>
      </w:pPr>
      <w:r w:rsidRPr="00CB6427">
        <w:rPr>
          <w:rFonts w:asciiTheme="minorHAnsi" w:hAnsiTheme="minorHAnsi" w:cstheme="minorHAnsi"/>
        </w:rPr>
        <w:t>“Access Privileges” are systems permissions associated with an account, including permissions</w:t>
      </w:r>
      <w:r w:rsidRPr="00CB6427">
        <w:rPr>
          <w:rFonts w:asciiTheme="minorHAnsi" w:hAnsiTheme="minorHAnsi" w:cstheme="minorHAnsi"/>
          <w:spacing w:val="-9"/>
        </w:rPr>
        <w:t xml:space="preserve"> </w:t>
      </w:r>
      <w:r w:rsidRPr="00CB6427">
        <w:rPr>
          <w:rFonts w:asciiTheme="minorHAnsi" w:hAnsiTheme="minorHAnsi" w:cstheme="minorHAnsi"/>
        </w:rPr>
        <w:t>to</w:t>
      </w:r>
      <w:r w:rsidRPr="00CB6427">
        <w:rPr>
          <w:rFonts w:asciiTheme="minorHAnsi" w:hAnsiTheme="minorHAnsi" w:cstheme="minorHAnsi"/>
          <w:spacing w:val="-10"/>
        </w:rPr>
        <w:t xml:space="preserve"> </w:t>
      </w:r>
      <w:r w:rsidRPr="00CB6427">
        <w:rPr>
          <w:rFonts w:asciiTheme="minorHAnsi" w:hAnsiTheme="minorHAnsi" w:cstheme="minorHAnsi"/>
        </w:rPr>
        <w:t>access</w:t>
      </w:r>
      <w:r w:rsidRPr="00CB6427">
        <w:rPr>
          <w:rFonts w:asciiTheme="minorHAnsi" w:hAnsiTheme="minorHAnsi" w:cstheme="minorHAnsi"/>
          <w:spacing w:val="-9"/>
        </w:rPr>
        <w:t xml:space="preserve"> </w:t>
      </w:r>
      <w:r w:rsidRPr="00CB6427">
        <w:rPr>
          <w:rFonts w:asciiTheme="minorHAnsi" w:hAnsiTheme="minorHAnsi" w:cstheme="minorHAnsi"/>
        </w:rPr>
        <w:t>or</w:t>
      </w:r>
      <w:r w:rsidRPr="00CB6427">
        <w:rPr>
          <w:rFonts w:asciiTheme="minorHAnsi" w:hAnsiTheme="minorHAnsi" w:cstheme="minorHAnsi"/>
          <w:spacing w:val="-8"/>
        </w:rPr>
        <w:t xml:space="preserve"> </w:t>
      </w:r>
      <w:r w:rsidRPr="00CB6427">
        <w:rPr>
          <w:rFonts w:asciiTheme="minorHAnsi" w:hAnsiTheme="minorHAnsi" w:cstheme="minorHAnsi"/>
        </w:rPr>
        <w:t>change</w:t>
      </w:r>
      <w:r w:rsidRPr="00CB6427">
        <w:rPr>
          <w:rFonts w:asciiTheme="minorHAnsi" w:hAnsiTheme="minorHAnsi" w:cstheme="minorHAnsi"/>
          <w:spacing w:val="-9"/>
        </w:rPr>
        <w:t xml:space="preserve"> </w:t>
      </w:r>
      <w:r w:rsidRPr="00CB6427">
        <w:rPr>
          <w:rFonts w:asciiTheme="minorHAnsi" w:hAnsiTheme="minorHAnsi" w:cstheme="minorHAnsi"/>
        </w:rPr>
        <w:t>data,</w:t>
      </w:r>
      <w:r w:rsidRPr="00CB6427">
        <w:rPr>
          <w:rFonts w:asciiTheme="minorHAnsi" w:hAnsiTheme="minorHAnsi" w:cstheme="minorHAnsi"/>
          <w:spacing w:val="-10"/>
        </w:rPr>
        <w:t xml:space="preserve"> </w:t>
      </w:r>
      <w:r w:rsidRPr="00CB6427">
        <w:rPr>
          <w:rFonts w:asciiTheme="minorHAnsi" w:hAnsiTheme="minorHAnsi" w:cstheme="minorHAnsi"/>
        </w:rPr>
        <w:t>to</w:t>
      </w:r>
      <w:r w:rsidRPr="00CB6427">
        <w:rPr>
          <w:rFonts w:asciiTheme="minorHAnsi" w:hAnsiTheme="minorHAnsi" w:cstheme="minorHAnsi"/>
          <w:spacing w:val="-10"/>
        </w:rPr>
        <w:t xml:space="preserve"> </w:t>
      </w:r>
      <w:r w:rsidRPr="00CB6427">
        <w:rPr>
          <w:rFonts w:asciiTheme="minorHAnsi" w:hAnsiTheme="minorHAnsi" w:cstheme="minorHAnsi"/>
        </w:rPr>
        <w:t>process</w:t>
      </w:r>
      <w:r w:rsidRPr="00CB6427">
        <w:rPr>
          <w:rFonts w:asciiTheme="minorHAnsi" w:hAnsiTheme="minorHAnsi" w:cstheme="minorHAnsi"/>
          <w:spacing w:val="-8"/>
        </w:rPr>
        <w:t xml:space="preserve"> </w:t>
      </w:r>
      <w:r w:rsidRPr="00CB6427">
        <w:rPr>
          <w:rFonts w:asciiTheme="minorHAnsi" w:hAnsiTheme="minorHAnsi" w:cstheme="minorHAnsi"/>
        </w:rPr>
        <w:t>transactions,</w:t>
      </w:r>
      <w:r w:rsidRPr="00CB6427">
        <w:rPr>
          <w:rFonts w:asciiTheme="minorHAnsi" w:hAnsiTheme="minorHAnsi" w:cstheme="minorHAnsi"/>
          <w:spacing w:val="-8"/>
        </w:rPr>
        <w:t xml:space="preserve"> </w:t>
      </w:r>
      <w:r w:rsidRPr="00CB6427">
        <w:rPr>
          <w:rFonts w:asciiTheme="minorHAnsi" w:hAnsiTheme="minorHAnsi" w:cstheme="minorHAnsi"/>
        </w:rPr>
        <w:t>create</w:t>
      </w:r>
      <w:r w:rsidRPr="00CB6427">
        <w:rPr>
          <w:rFonts w:asciiTheme="minorHAnsi" w:hAnsiTheme="minorHAnsi" w:cstheme="minorHAnsi"/>
          <w:spacing w:val="-8"/>
        </w:rPr>
        <w:t xml:space="preserve"> </w:t>
      </w:r>
      <w:r w:rsidRPr="00CB6427">
        <w:rPr>
          <w:rFonts w:asciiTheme="minorHAnsi" w:hAnsiTheme="minorHAnsi" w:cstheme="minorHAnsi"/>
        </w:rPr>
        <w:t>or</w:t>
      </w:r>
      <w:r w:rsidRPr="00CB6427">
        <w:rPr>
          <w:rFonts w:asciiTheme="minorHAnsi" w:hAnsiTheme="minorHAnsi" w:cstheme="minorHAnsi"/>
          <w:spacing w:val="-8"/>
        </w:rPr>
        <w:t xml:space="preserve"> </w:t>
      </w:r>
      <w:r w:rsidRPr="00CB6427">
        <w:rPr>
          <w:rFonts w:asciiTheme="minorHAnsi" w:hAnsiTheme="minorHAnsi" w:cstheme="minorHAnsi"/>
        </w:rPr>
        <w:t>change</w:t>
      </w:r>
      <w:r w:rsidRPr="00CB6427">
        <w:rPr>
          <w:rFonts w:asciiTheme="minorHAnsi" w:hAnsiTheme="minorHAnsi" w:cstheme="minorHAnsi"/>
          <w:spacing w:val="-8"/>
        </w:rPr>
        <w:t xml:space="preserve"> </w:t>
      </w:r>
      <w:r w:rsidRPr="00CB6427">
        <w:rPr>
          <w:rFonts w:asciiTheme="minorHAnsi" w:hAnsiTheme="minorHAnsi" w:cstheme="minorHAnsi"/>
        </w:rPr>
        <w:t>settings,</w:t>
      </w:r>
      <w:r w:rsidRPr="00CB6427">
        <w:rPr>
          <w:rFonts w:asciiTheme="minorHAnsi" w:hAnsiTheme="minorHAnsi" w:cstheme="minorHAnsi"/>
          <w:spacing w:val="-9"/>
        </w:rPr>
        <w:t xml:space="preserve"> </w:t>
      </w:r>
      <w:r w:rsidRPr="00CB6427">
        <w:rPr>
          <w:rFonts w:asciiTheme="minorHAnsi" w:hAnsiTheme="minorHAnsi" w:cstheme="minorHAnsi"/>
        </w:rPr>
        <w:t>etc.</w:t>
      </w:r>
    </w:p>
    <w:p w:rsidR="00872694" w:rsidRPr="00CB6427" w:rsidRDefault="00872694" w:rsidP="0013607B">
      <w:pPr>
        <w:pStyle w:val="BodyText"/>
        <w:spacing w:before="4"/>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5"/>
        </w:numPr>
        <w:tabs>
          <w:tab w:val="left" w:pos="1234"/>
        </w:tabs>
        <w:spacing w:line="242" w:lineRule="auto"/>
        <w:ind w:left="459" w:right="57"/>
        <w:contextualSpacing/>
        <w:jc w:val="both"/>
        <w:rPr>
          <w:rFonts w:asciiTheme="minorHAnsi" w:hAnsiTheme="minorHAnsi" w:cstheme="minorHAnsi"/>
        </w:rPr>
      </w:pPr>
      <w:r w:rsidRPr="00CB6427">
        <w:rPr>
          <w:rFonts w:asciiTheme="minorHAnsi" w:hAnsiTheme="minorHAnsi" w:cstheme="minorHAnsi"/>
        </w:rPr>
        <w:t>“Administrator Account” is a user account with privileges that have advanced permissions on an IT system that are necessary for the administration of this system. For example, an administrator account can create new users, change account permissions, modify security settings such as password settings, modify system logs,</w:t>
      </w:r>
      <w:r w:rsidRPr="00CB6427">
        <w:rPr>
          <w:rFonts w:asciiTheme="minorHAnsi" w:hAnsiTheme="minorHAnsi" w:cstheme="minorHAnsi"/>
          <w:spacing w:val="-4"/>
        </w:rPr>
        <w:t xml:space="preserve"> </w:t>
      </w:r>
      <w:r w:rsidRPr="00CB6427">
        <w:rPr>
          <w:rFonts w:asciiTheme="minorHAnsi" w:hAnsiTheme="minorHAnsi" w:cstheme="minorHAnsi"/>
        </w:rPr>
        <w:t>etc.</w:t>
      </w:r>
    </w:p>
    <w:p w:rsidR="00872694" w:rsidRPr="00CB6427" w:rsidRDefault="00872694" w:rsidP="0013607B">
      <w:pPr>
        <w:pStyle w:val="BodyText"/>
        <w:spacing w:before="2"/>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5"/>
        </w:numPr>
        <w:tabs>
          <w:tab w:val="left" w:pos="1234"/>
        </w:tabs>
        <w:spacing w:line="242" w:lineRule="auto"/>
        <w:ind w:left="459" w:right="57"/>
        <w:contextualSpacing/>
        <w:jc w:val="both"/>
        <w:rPr>
          <w:rFonts w:asciiTheme="minorHAnsi" w:hAnsiTheme="minorHAnsi" w:cstheme="minorHAnsi"/>
        </w:rPr>
      </w:pPr>
      <w:r w:rsidRPr="00CB6427">
        <w:rPr>
          <w:rFonts w:asciiTheme="minorHAnsi" w:hAnsiTheme="minorHAnsi" w:cstheme="minorHAnsi"/>
        </w:rPr>
        <w:t>“Application and Service Accounts” are user accounts that are not associated with a person but an IT system, an application (or a specific part of an application) or a network</w:t>
      </w:r>
      <w:r w:rsidRPr="00CB6427">
        <w:rPr>
          <w:rFonts w:asciiTheme="minorHAnsi" w:hAnsiTheme="minorHAnsi" w:cstheme="minorHAnsi"/>
          <w:spacing w:val="-16"/>
        </w:rPr>
        <w:t xml:space="preserve"> </w:t>
      </w:r>
      <w:r w:rsidRPr="00CB6427">
        <w:rPr>
          <w:rFonts w:asciiTheme="minorHAnsi" w:hAnsiTheme="minorHAnsi" w:cstheme="minorHAnsi"/>
        </w:rPr>
        <w:t>service.</w:t>
      </w:r>
    </w:p>
    <w:p w:rsidR="00872694" w:rsidRPr="00CB6427" w:rsidRDefault="00872694" w:rsidP="0013607B">
      <w:pPr>
        <w:pStyle w:val="BodyText"/>
        <w:spacing w:before="9"/>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5"/>
        </w:numPr>
        <w:tabs>
          <w:tab w:val="left" w:pos="1288"/>
          <w:tab w:val="left" w:pos="1289"/>
        </w:tabs>
        <w:ind w:left="459" w:right="57"/>
        <w:contextualSpacing/>
        <w:jc w:val="both"/>
        <w:rPr>
          <w:rFonts w:asciiTheme="minorHAnsi" w:hAnsiTheme="minorHAnsi" w:cstheme="minorHAnsi"/>
        </w:rPr>
      </w:pPr>
      <w:r w:rsidRPr="00CB6427">
        <w:rPr>
          <w:rFonts w:asciiTheme="minorHAnsi" w:hAnsiTheme="minorHAnsi" w:cstheme="minorHAnsi"/>
        </w:rPr>
        <w:t>“Nominative User Accounts” are user accounts that are named after a</w:t>
      </w:r>
      <w:r w:rsidRPr="00CB6427">
        <w:rPr>
          <w:rFonts w:asciiTheme="minorHAnsi" w:hAnsiTheme="minorHAnsi" w:cstheme="minorHAnsi"/>
          <w:spacing w:val="-11"/>
        </w:rPr>
        <w:t xml:space="preserve"> </w:t>
      </w:r>
      <w:r w:rsidRPr="00CB6427">
        <w:rPr>
          <w:rFonts w:asciiTheme="minorHAnsi" w:hAnsiTheme="minorHAnsi" w:cstheme="minorHAnsi"/>
        </w:rPr>
        <w:t>person.</w:t>
      </w:r>
    </w:p>
    <w:p w:rsidR="00872694" w:rsidRPr="00CB6427" w:rsidRDefault="00872694" w:rsidP="0013607B">
      <w:pPr>
        <w:pStyle w:val="BodyText"/>
        <w:spacing w:before="8"/>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5"/>
        </w:numPr>
        <w:tabs>
          <w:tab w:val="left" w:pos="1234"/>
        </w:tabs>
        <w:ind w:left="459" w:right="57"/>
        <w:contextualSpacing/>
        <w:jc w:val="both"/>
        <w:rPr>
          <w:rFonts w:asciiTheme="minorHAnsi" w:hAnsiTheme="minorHAnsi" w:cstheme="minorHAnsi"/>
        </w:rPr>
      </w:pPr>
      <w:r w:rsidRPr="00CB6427">
        <w:rPr>
          <w:rFonts w:asciiTheme="minorHAnsi" w:hAnsiTheme="minorHAnsi" w:cstheme="minorHAnsi"/>
        </w:rPr>
        <w:t>“Non-disclosure</w:t>
      </w:r>
      <w:r w:rsidRPr="00CB6427">
        <w:rPr>
          <w:rFonts w:asciiTheme="minorHAnsi" w:hAnsiTheme="minorHAnsi" w:cstheme="minorHAnsi"/>
          <w:spacing w:val="-7"/>
        </w:rPr>
        <w:t xml:space="preserve"> </w:t>
      </w:r>
      <w:r w:rsidRPr="00CB6427">
        <w:rPr>
          <w:rFonts w:asciiTheme="minorHAnsi" w:hAnsiTheme="minorHAnsi" w:cstheme="minorHAnsi"/>
        </w:rPr>
        <w:t>Agreement”</w:t>
      </w:r>
      <w:r w:rsidRPr="00CB6427">
        <w:rPr>
          <w:rFonts w:asciiTheme="minorHAnsi" w:hAnsiTheme="minorHAnsi" w:cstheme="minorHAnsi"/>
          <w:spacing w:val="-7"/>
        </w:rPr>
        <w:t xml:space="preserve"> </w:t>
      </w:r>
      <w:r w:rsidRPr="00CB6427">
        <w:rPr>
          <w:rFonts w:asciiTheme="minorHAnsi" w:hAnsiTheme="minorHAnsi" w:cstheme="minorHAnsi"/>
        </w:rPr>
        <w:t>is</w:t>
      </w:r>
      <w:r w:rsidRPr="00CB6427">
        <w:rPr>
          <w:rFonts w:asciiTheme="minorHAnsi" w:hAnsiTheme="minorHAnsi" w:cstheme="minorHAnsi"/>
          <w:spacing w:val="-4"/>
        </w:rPr>
        <w:t xml:space="preserve"> </w:t>
      </w:r>
      <w:r w:rsidRPr="00CB6427">
        <w:rPr>
          <w:rFonts w:asciiTheme="minorHAnsi" w:hAnsiTheme="minorHAnsi" w:cstheme="minorHAnsi"/>
        </w:rPr>
        <w:t>a</w:t>
      </w:r>
      <w:r w:rsidRPr="00CB6427">
        <w:rPr>
          <w:rFonts w:asciiTheme="minorHAnsi" w:hAnsiTheme="minorHAnsi" w:cstheme="minorHAnsi"/>
          <w:spacing w:val="-8"/>
        </w:rPr>
        <w:t xml:space="preserve"> </w:t>
      </w:r>
      <w:r w:rsidRPr="00CB6427">
        <w:rPr>
          <w:rFonts w:asciiTheme="minorHAnsi" w:hAnsiTheme="minorHAnsi" w:cstheme="minorHAnsi"/>
        </w:rPr>
        <w:t>contract</w:t>
      </w:r>
      <w:r w:rsidRPr="00CB6427">
        <w:rPr>
          <w:rFonts w:asciiTheme="minorHAnsi" w:hAnsiTheme="minorHAnsi" w:cstheme="minorHAnsi"/>
          <w:spacing w:val="-7"/>
        </w:rPr>
        <w:t xml:space="preserve"> </w:t>
      </w:r>
      <w:r w:rsidRPr="00CB6427">
        <w:rPr>
          <w:rFonts w:asciiTheme="minorHAnsi" w:hAnsiTheme="minorHAnsi" w:cstheme="minorHAnsi"/>
        </w:rPr>
        <w:t>between</w:t>
      </w:r>
      <w:r w:rsidRPr="00CB6427">
        <w:rPr>
          <w:rFonts w:asciiTheme="minorHAnsi" w:hAnsiTheme="minorHAnsi" w:cstheme="minorHAnsi"/>
          <w:spacing w:val="-6"/>
        </w:rPr>
        <w:t xml:space="preserve"> </w:t>
      </w:r>
      <w:r w:rsidRPr="00CB6427">
        <w:rPr>
          <w:rFonts w:asciiTheme="minorHAnsi" w:hAnsiTheme="minorHAnsi" w:cstheme="minorHAnsi"/>
        </w:rPr>
        <w:t>a</w:t>
      </w:r>
      <w:r w:rsidRPr="00CB6427">
        <w:rPr>
          <w:rFonts w:asciiTheme="minorHAnsi" w:hAnsiTheme="minorHAnsi" w:cstheme="minorHAnsi"/>
          <w:spacing w:val="-6"/>
        </w:rPr>
        <w:t xml:space="preserve"> </w:t>
      </w:r>
      <w:r w:rsidRPr="00CB6427">
        <w:rPr>
          <w:rFonts w:asciiTheme="minorHAnsi" w:hAnsiTheme="minorHAnsi" w:cstheme="minorHAnsi"/>
        </w:rPr>
        <w:t>person</w:t>
      </w:r>
      <w:r w:rsidRPr="00CB6427">
        <w:rPr>
          <w:rFonts w:asciiTheme="minorHAnsi" w:hAnsiTheme="minorHAnsi" w:cstheme="minorHAnsi"/>
          <w:spacing w:val="-8"/>
        </w:rPr>
        <w:t xml:space="preserve"> </w:t>
      </w:r>
      <w:r w:rsidRPr="00CB6427">
        <w:rPr>
          <w:rFonts w:asciiTheme="minorHAnsi" w:hAnsiTheme="minorHAnsi" w:cstheme="minorHAnsi"/>
        </w:rPr>
        <w:t>and</w:t>
      </w:r>
      <w:r w:rsidRPr="00CB6427">
        <w:rPr>
          <w:rFonts w:asciiTheme="minorHAnsi" w:hAnsiTheme="minorHAnsi" w:cstheme="minorHAnsi"/>
          <w:spacing w:val="-8"/>
        </w:rPr>
        <w:t xml:space="preserve"> </w:t>
      </w:r>
      <w:r w:rsidRPr="00CB6427">
        <w:rPr>
          <w:rFonts w:asciiTheme="minorHAnsi" w:hAnsiTheme="minorHAnsi" w:cstheme="minorHAnsi"/>
        </w:rPr>
        <w:t>the</w:t>
      </w:r>
      <w:r w:rsidRPr="00CB6427">
        <w:rPr>
          <w:rFonts w:asciiTheme="minorHAnsi" w:hAnsiTheme="minorHAnsi" w:cstheme="minorHAnsi"/>
          <w:spacing w:val="-8"/>
        </w:rPr>
        <w:t xml:space="preserve"> </w:t>
      </w:r>
      <w:r w:rsidR="00D304E2" w:rsidRPr="00CB6427">
        <w:rPr>
          <w:rFonts w:asciiTheme="minorHAnsi" w:hAnsiTheme="minorHAnsi" w:cstheme="minorHAnsi"/>
          <w:spacing w:val="-8"/>
        </w:rPr>
        <w:t>Company</w:t>
      </w:r>
      <w:r w:rsidRPr="00CB6427">
        <w:rPr>
          <w:rFonts w:asciiTheme="minorHAnsi" w:hAnsiTheme="minorHAnsi" w:cstheme="minorHAnsi"/>
          <w:spacing w:val="-8"/>
        </w:rPr>
        <w:t xml:space="preserve"> </w:t>
      </w:r>
      <w:r w:rsidRPr="00CB6427">
        <w:rPr>
          <w:rFonts w:asciiTheme="minorHAnsi" w:hAnsiTheme="minorHAnsi" w:cstheme="minorHAnsi"/>
        </w:rPr>
        <w:t>stating</w:t>
      </w:r>
      <w:r w:rsidRPr="00CB6427">
        <w:rPr>
          <w:rFonts w:asciiTheme="minorHAnsi" w:hAnsiTheme="minorHAnsi" w:cstheme="minorHAnsi"/>
          <w:spacing w:val="-8"/>
        </w:rPr>
        <w:t xml:space="preserve"> </w:t>
      </w:r>
      <w:r w:rsidRPr="00CB6427">
        <w:rPr>
          <w:rFonts w:asciiTheme="minorHAnsi" w:hAnsiTheme="minorHAnsi" w:cstheme="minorHAnsi"/>
        </w:rPr>
        <w:t>that</w:t>
      </w:r>
      <w:r w:rsidRPr="00CB6427">
        <w:rPr>
          <w:rFonts w:asciiTheme="minorHAnsi" w:hAnsiTheme="minorHAnsi" w:cstheme="minorHAnsi"/>
          <w:spacing w:val="-5"/>
        </w:rPr>
        <w:t xml:space="preserve"> </w:t>
      </w:r>
      <w:r w:rsidRPr="00CB6427">
        <w:rPr>
          <w:rFonts w:asciiTheme="minorHAnsi" w:hAnsiTheme="minorHAnsi" w:cstheme="minorHAnsi"/>
        </w:rPr>
        <w:t>the person will protect confidential information (as defined in the Record Classification and Handling Policy) covered by the contract, when this person has been exposed to such information.</w:t>
      </w:r>
    </w:p>
    <w:p w:rsidR="00872694" w:rsidRPr="00CB6427" w:rsidRDefault="00872694" w:rsidP="0013607B">
      <w:pPr>
        <w:pStyle w:val="BodyText"/>
        <w:spacing w:before="10"/>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Guiding Principles – General</w:t>
      </w:r>
      <w:r w:rsidRPr="00CB6427">
        <w:rPr>
          <w:rFonts w:asciiTheme="minorHAnsi" w:hAnsiTheme="minorHAnsi" w:cstheme="minorHAnsi"/>
          <w:spacing w:val="2"/>
          <w:sz w:val="24"/>
          <w:szCs w:val="22"/>
          <w:u w:val="single"/>
        </w:rPr>
        <w:t xml:space="preserve"> </w:t>
      </w:r>
      <w:r w:rsidRPr="00CB6427">
        <w:rPr>
          <w:rFonts w:asciiTheme="minorHAnsi" w:hAnsiTheme="minorHAnsi" w:cstheme="minorHAnsi"/>
          <w:sz w:val="24"/>
          <w:szCs w:val="22"/>
          <w:u w:val="single"/>
        </w:rPr>
        <w:t>Requirements</w:t>
      </w:r>
    </w:p>
    <w:p w:rsidR="00872694" w:rsidRPr="00CB6427" w:rsidRDefault="00872694" w:rsidP="0013607B">
      <w:pPr>
        <w:pStyle w:val="BodyText"/>
        <w:spacing w:before="10"/>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6"/>
        </w:numPr>
        <w:tabs>
          <w:tab w:val="left" w:pos="1233"/>
          <w:tab w:val="left" w:pos="1234"/>
        </w:tabs>
        <w:spacing w:line="278" w:lineRule="auto"/>
        <w:ind w:left="459" w:right="57"/>
        <w:contextualSpacing/>
        <w:jc w:val="both"/>
        <w:rPr>
          <w:rFonts w:asciiTheme="minorHAnsi" w:hAnsiTheme="minorHAnsi" w:cstheme="minorHAnsi"/>
        </w:rPr>
      </w:pPr>
      <w:r w:rsidRPr="00CB6427">
        <w:rPr>
          <w:rFonts w:asciiTheme="minorHAnsi" w:hAnsiTheme="minorHAnsi" w:cstheme="minorHAnsi"/>
        </w:rPr>
        <w:t xml:space="preserve">The </w:t>
      </w:r>
      <w:r w:rsidR="000F13DD" w:rsidRPr="00CB6427">
        <w:rPr>
          <w:rFonts w:asciiTheme="minorHAnsi" w:hAnsiTheme="minorHAnsi" w:cstheme="minorHAnsi"/>
        </w:rPr>
        <w:t>Company</w:t>
      </w:r>
      <w:r w:rsidRPr="00CB6427">
        <w:rPr>
          <w:rFonts w:asciiTheme="minorHAnsi" w:hAnsiTheme="minorHAnsi" w:cstheme="minorHAnsi"/>
        </w:rPr>
        <w:t xml:space="preserve"> will provide access privileges to </w:t>
      </w:r>
      <w:r w:rsidR="000F13DD" w:rsidRPr="00CB6427">
        <w:rPr>
          <w:rFonts w:asciiTheme="minorHAnsi" w:hAnsiTheme="minorHAnsi" w:cstheme="minorHAnsi"/>
        </w:rPr>
        <w:t>Company</w:t>
      </w:r>
      <w:r w:rsidRPr="00CB6427">
        <w:rPr>
          <w:rFonts w:asciiTheme="minorHAnsi" w:hAnsiTheme="minorHAnsi" w:cstheme="minorHAnsi"/>
        </w:rPr>
        <w:t xml:space="preserve"> technology (including</w:t>
      </w:r>
      <w:r w:rsidRPr="00CB6427">
        <w:rPr>
          <w:rFonts w:asciiTheme="minorHAnsi" w:hAnsiTheme="minorHAnsi" w:cstheme="minorHAnsi"/>
          <w:spacing w:val="-25"/>
        </w:rPr>
        <w:t xml:space="preserve"> </w:t>
      </w:r>
      <w:r w:rsidRPr="00CB6427">
        <w:rPr>
          <w:rFonts w:asciiTheme="minorHAnsi" w:hAnsiTheme="minorHAnsi" w:cstheme="minorHAnsi"/>
        </w:rPr>
        <w:t>networks, systems, applications, computers and mobile devices) based on the following</w:t>
      </w:r>
      <w:r w:rsidRPr="00CB6427">
        <w:rPr>
          <w:rFonts w:asciiTheme="minorHAnsi" w:hAnsiTheme="minorHAnsi" w:cstheme="minorHAnsi"/>
          <w:spacing w:val="-19"/>
        </w:rPr>
        <w:t xml:space="preserve"> </w:t>
      </w:r>
      <w:r w:rsidRPr="00CB6427">
        <w:rPr>
          <w:rFonts w:asciiTheme="minorHAnsi" w:hAnsiTheme="minorHAnsi" w:cstheme="minorHAnsi"/>
        </w:rPr>
        <w:t>principles:</w:t>
      </w:r>
    </w:p>
    <w:p w:rsidR="00872694" w:rsidRPr="00CB6427" w:rsidRDefault="00872694" w:rsidP="0013607B">
      <w:pPr>
        <w:pStyle w:val="BodyText"/>
        <w:spacing w:before="7"/>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44"/>
        </w:numPr>
        <w:tabs>
          <w:tab w:val="left" w:pos="1802"/>
        </w:tabs>
        <w:spacing w:line="276" w:lineRule="auto"/>
        <w:ind w:right="57"/>
        <w:contextualSpacing/>
        <w:jc w:val="both"/>
        <w:rPr>
          <w:rFonts w:asciiTheme="minorHAnsi" w:hAnsiTheme="minorHAnsi" w:cstheme="minorHAnsi"/>
        </w:rPr>
      </w:pPr>
      <w:r w:rsidRPr="0013607B">
        <w:rPr>
          <w:rFonts w:asciiTheme="minorHAnsi" w:hAnsiTheme="minorHAnsi" w:cstheme="minorHAnsi"/>
          <w:b/>
        </w:rPr>
        <w:t>Need to know</w:t>
      </w:r>
      <w:r w:rsidRPr="00CB6427">
        <w:rPr>
          <w:rFonts w:asciiTheme="minorHAnsi" w:hAnsiTheme="minorHAnsi" w:cstheme="minorHAnsi"/>
        </w:rPr>
        <w:t xml:space="preserve"> – users or resources will be granted access to systems that</w:t>
      </w:r>
      <w:r w:rsidRPr="00CB6427">
        <w:rPr>
          <w:rFonts w:asciiTheme="minorHAnsi" w:hAnsiTheme="minorHAnsi" w:cstheme="minorHAnsi"/>
          <w:spacing w:val="-21"/>
        </w:rPr>
        <w:t xml:space="preserve"> </w:t>
      </w:r>
      <w:r w:rsidRPr="00CB6427">
        <w:rPr>
          <w:rFonts w:asciiTheme="minorHAnsi" w:hAnsiTheme="minorHAnsi" w:cstheme="minorHAnsi"/>
        </w:rPr>
        <w:t>are necessary to fulfill their roles and</w:t>
      </w:r>
      <w:r w:rsidRPr="00CB6427">
        <w:rPr>
          <w:rFonts w:asciiTheme="minorHAnsi" w:hAnsiTheme="minorHAnsi" w:cstheme="minorHAnsi"/>
          <w:spacing w:val="-4"/>
        </w:rPr>
        <w:t xml:space="preserve"> </w:t>
      </w:r>
      <w:r w:rsidRPr="00CB6427">
        <w:rPr>
          <w:rFonts w:asciiTheme="minorHAnsi" w:hAnsiTheme="minorHAnsi" w:cstheme="minorHAnsi"/>
        </w:rPr>
        <w:t>responsibilities.</w:t>
      </w:r>
    </w:p>
    <w:p w:rsidR="00872694" w:rsidRPr="00CB6427" w:rsidRDefault="001A00B6" w:rsidP="0013607B">
      <w:pPr>
        <w:pStyle w:val="ListParagraph"/>
        <w:numPr>
          <w:ilvl w:val="0"/>
          <w:numId w:val="44"/>
        </w:numPr>
        <w:tabs>
          <w:tab w:val="left" w:pos="1802"/>
        </w:tabs>
        <w:spacing w:line="276" w:lineRule="auto"/>
        <w:ind w:right="57"/>
        <w:contextualSpacing/>
        <w:jc w:val="both"/>
        <w:rPr>
          <w:rFonts w:asciiTheme="minorHAnsi" w:hAnsiTheme="minorHAnsi" w:cstheme="minorHAnsi"/>
        </w:rPr>
      </w:pPr>
      <w:r w:rsidRPr="0013607B">
        <w:rPr>
          <w:rFonts w:asciiTheme="minorHAnsi" w:hAnsiTheme="minorHAnsi" w:cstheme="minorHAnsi"/>
          <w:b/>
        </w:rPr>
        <w:t>Least privilege</w:t>
      </w:r>
      <w:r w:rsidRPr="00CB6427">
        <w:rPr>
          <w:rFonts w:asciiTheme="minorHAnsi" w:hAnsiTheme="minorHAnsi" w:cstheme="minorHAnsi"/>
        </w:rPr>
        <w:t xml:space="preserve"> – users or resources will be provided with the minimum</w:t>
      </w:r>
      <w:r w:rsidRPr="00CB6427">
        <w:rPr>
          <w:rFonts w:asciiTheme="minorHAnsi" w:hAnsiTheme="minorHAnsi" w:cstheme="minorHAnsi"/>
          <w:spacing w:val="-14"/>
        </w:rPr>
        <w:t xml:space="preserve"> </w:t>
      </w:r>
      <w:r w:rsidRPr="00CB6427">
        <w:rPr>
          <w:rFonts w:asciiTheme="minorHAnsi" w:hAnsiTheme="minorHAnsi" w:cstheme="minorHAnsi"/>
        </w:rPr>
        <w:t>privileges necessary to fulfill their roles and</w:t>
      </w:r>
      <w:r w:rsidRPr="00CB6427">
        <w:rPr>
          <w:rFonts w:asciiTheme="minorHAnsi" w:hAnsiTheme="minorHAnsi" w:cstheme="minorHAnsi"/>
          <w:spacing w:val="-5"/>
        </w:rPr>
        <w:t xml:space="preserve"> </w:t>
      </w:r>
      <w:r w:rsidRPr="00CB6427">
        <w:rPr>
          <w:rFonts w:asciiTheme="minorHAnsi" w:hAnsiTheme="minorHAnsi" w:cstheme="minorHAnsi"/>
        </w:rPr>
        <w:t>responsibilities.</w:t>
      </w:r>
    </w:p>
    <w:p w:rsidR="00872694" w:rsidRPr="00CB6427" w:rsidRDefault="00872694" w:rsidP="0013607B">
      <w:pPr>
        <w:pStyle w:val="BodyText"/>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18"/>
        </w:numPr>
        <w:tabs>
          <w:tab w:val="left" w:pos="1233"/>
          <w:tab w:val="left" w:pos="1234"/>
        </w:tabs>
        <w:spacing w:line="276" w:lineRule="auto"/>
        <w:ind w:left="459" w:right="57"/>
        <w:contextualSpacing/>
        <w:jc w:val="both"/>
        <w:rPr>
          <w:rFonts w:asciiTheme="minorHAnsi" w:hAnsiTheme="minorHAnsi" w:cstheme="minorHAnsi"/>
        </w:rPr>
      </w:pPr>
      <w:r w:rsidRPr="00CB6427">
        <w:rPr>
          <w:rFonts w:asciiTheme="minorHAnsi" w:hAnsiTheme="minorHAnsi" w:cstheme="minorHAnsi"/>
        </w:rPr>
        <w:t>Requests for users’ accounts and access privileges must be formally documented</w:t>
      </w:r>
      <w:r w:rsidRPr="00CB6427">
        <w:rPr>
          <w:rFonts w:asciiTheme="minorHAnsi" w:hAnsiTheme="minorHAnsi" w:cstheme="minorHAnsi"/>
          <w:spacing w:val="-29"/>
        </w:rPr>
        <w:t xml:space="preserve"> </w:t>
      </w:r>
      <w:r w:rsidRPr="00CB6427">
        <w:rPr>
          <w:rFonts w:asciiTheme="minorHAnsi" w:hAnsiTheme="minorHAnsi" w:cstheme="minorHAnsi"/>
        </w:rPr>
        <w:t>and appropriately</w:t>
      </w:r>
      <w:r w:rsidRPr="00CB6427">
        <w:rPr>
          <w:rFonts w:asciiTheme="minorHAnsi" w:hAnsiTheme="minorHAnsi" w:cstheme="minorHAnsi"/>
          <w:spacing w:val="-5"/>
        </w:rPr>
        <w:t xml:space="preserve"> </w:t>
      </w:r>
      <w:r w:rsidRPr="00CB6427">
        <w:rPr>
          <w:rFonts w:asciiTheme="minorHAnsi" w:hAnsiTheme="minorHAnsi" w:cstheme="minorHAnsi"/>
        </w:rPr>
        <w:t>approved.</w:t>
      </w:r>
    </w:p>
    <w:p w:rsidR="00872694" w:rsidRPr="00CB6427" w:rsidRDefault="001A00B6" w:rsidP="0013607B">
      <w:pPr>
        <w:pStyle w:val="ListParagraph"/>
        <w:numPr>
          <w:ilvl w:val="0"/>
          <w:numId w:val="18"/>
        </w:numPr>
        <w:tabs>
          <w:tab w:val="left" w:pos="1234"/>
        </w:tabs>
        <w:spacing w:line="276" w:lineRule="auto"/>
        <w:ind w:left="459" w:right="57"/>
        <w:contextualSpacing/>
        <w:jc w:val="both"/>
        <w:rPr>
          <w:rFonts w:asciiTheme="minorHAnsi" w:hAnsiTheme="minorHAnsi" w:cstheme="minorHAnsi"/>
        </w:rPr>
      </w:pPr>
      <w:r w:rsidRPr="00CB6427">
        <w:rPr>
          <w:rFonts w:asciiTheme="minorHAnsi" w:hAnsiTheme="minorHAnsi" w:cstheme="minorHAnsi"/>
        </w:rPr>
        <w:t>Requests for special accounts and privileges (such as vendor accounts, application and service accounts, system administration accounts, shared / generic accounts, test accounts and remote access) must be formally documented and approved by the system</w:t>
      </w:r>
      <w:r w:rsidRPr="00CB6427">
        <w:rPr>
          <w:rFonts w:asciiTheme="minorHAnsi" w:hAnsiTheme="minorHAnsi" w:cstheme="minorHAnsi"/>
          <w:spacing w:val="-11"/>
        </w:rPr>
        <w:t xml:space="preserve"> </w:t>
      </w:r>
      <w:r w:rsidRPr="00CB6427">
        <w:rPr>
          <w:rFonts w:asciiTheme="minorHAnsi" w:hAnsiTheme="minorHAnsi" w:cstheme="minorHAnsi"/>
        </w:rPr>
        <w:t>owner.</w:t>
      </w:r>
    </w:p>
    <w:p w:rsidR="00872694" w:rsidRPr="00CB6427" w:rsidRDefault="001A00B6" w:rsidP="0013607B">
      <w:pPr>
        <w:pStyle w:val="ListParagraph"/>
        <w:numPr>
          <w:ilvl w:val="0"/>
          <w:numId w:val="19"/>
        </w:numPr>
        <w:tabs>
          <w:tab w:val="left" w:pos="1233"/>
          <w:tab w:val="left" w:pos="1234"/>
        </w:tabs>
        <w:spacing w:before="99" w:line="276" w:lineRule="auto"/>
        <w:ind w:left="459" w:right="57"/>
        <w:contextualSpacing/>
        <w:jc w:val="both"/>
        <w:rPr>
          <w:rFonts w:asciiTheme="minorHAnsi" w:hAnsiTheme="minorHAnsi" w:cstheme="minorHAnsi"/>
        </w:rPr>
      </w:pPr>
      <w:r w:rsidRPr="00CB6427">
        <w:rPr>
          <w:rFonts w:asciiTheme="minorHAnsi" w:hAnsiTheme="minorHAnsi" w:cstheme="minorHAnsi"/>
        </w:rPr>
        <w:t>Application and service accounts must only be used by application components requiring authentication; access to the passwords must be restricted to authorized IT administrators</w:t>
      </w:r>
      <w:r w:rsidRPr="00CB6427">
        <w:rPr>
          <w:rFonts w:asciiTheme="minorHAnsi" w:hAnsiTheme="minorHAnsi" w:cstheme="minorHAnsi"/>
          <w:spacing w:val="-24"/>
        </w:rPr>
        <w:t xml:space="preserve"> </w:t>
      </w:r>
      <w:r w:rsidRPr="00CB6427">
        <w:rPr>
          <w:rFonts w:asciiTheme="minorHAnsi" w:hAnsiTheme="minorHAnsi" w:cstheme="minorHAnsi"/>
        </w:rPr>
        <w:t>or application developers only.</w:t>
      </w:r>
    </w:p>
    <w:p w:rsidR="00872694" w:rsidRPr="0013607B" w:rsidRDefault="001A00B6" w:rsidP="0013607B">
      <w:pPr>
        <w:pStyle w:val="ListParagraph"/>
        <w:numPr>
          <w:ilvl w:val="0"/>
          <w:numId w:val="19"/>
        </w:numPr>
        <w:tabs>
          <w:tab w:val="left" w:pos="1233"/>
          <w:tab w:val="left" w:pos="1234"/>
        </w:tabs>
        <w:spacing w:line="276" w:lineRule="auto"/>
        <w:ind w:left="459" w:right="57"/>
        <w:contextualSpacing/>
        <w:jc w:val="both"/>
        <w:rPr>
          <w:rFonts w:asciiTheme="minorHAnsi" w:hAnsiTheme="minorHAnsi" w:cstheme="minorHAnsi"/>
        </w:rPr>
      </w:pPr>
      <w:r w:rsidRPr="00CB6427">
        <w:rPr>
          <w:rFonts w:asciiTheme="minorHAnsi" w:hAnsiTheme="minorHAnsi" w:cstheme="minorHAnsi"/>
        </w:rPr>
        <w:t xml:space="preserve">Where possible, the </w:t>
      </w:r>
      <w:r w:rsidR="000F13DD" w:rsidRPr="00CB6427">
        <w:rPr>
          <w:rFonts w:asciiTheme="minorHAnsi" w:hAnsiTheme="minorHAnsi" w:cstheme="minorHAnsi"/>
        </w:rPr>
        <w:t>Company</w:t>
      </w:r>
      <w:r w:rsidRPr="00CB6427">
        <w:rPr>
          <w:rFonts w:asciiTheme="minorHAnsi" w:hAnsiTheme="minorHAnsi" w:cstheme="minorHAnsi"/>
        </w:rPr>
        <w:t xml:space="preserve"> will set user accounts to automatically expire at a pre-set</w:t>
      </w:r>
      <w:r w:rsidRPr="00CB6427">
        <w:rPr>
          <w:rFonts w:asciiTheme="minorHAnsi" w:hAnsiTheme="minorHAnsi" w:cstheme="minorHAnsi"/>
          <w:spacing w:val="-39"/>
        </w:rPr>
        <w:t xml:space="preserve"> </w:t>
      </w:r>
      <w:r w:rsidRPr="00CB6427">
        <w:rPr>
          <w:rFonts w:asciiTheme="minorHAnsi" w:hAnsiTheme="minorHAnsi" w:cstheme="minorHAnsi"/>
        </w:rPr>
        <w:t>date. More</w:t>
      </w:r>
      <w:r w:rsidRPr="00CB6427">
        <w:rPr>
          <w:rFonts w:asciiTheme="minorHAnsi" w:hAnsiTheme="minorHAnsi" w:cstheme="minorHAnsi"/>
          <w:spacing w:val="-2"/>
        </w:rPr>
        <w:t xml:space="preserve"> </w:t>
      </w:r>
      <w:r w:rsidRPr="00CB6427">
        <w:rPr>
          <w:rFonts w:asciiTheme="minorHAnsi" w:hAnsiTheme="minorHAnsi" w:cstheme="minorHAnsi"/>
        </w:rPr>
        <w:t>specifically,</w:t>
      </w:r>
    </w:p>
    <w:p w:rsidR="00872694" w:rsidRPr="00CB6427" w:rsidRDefault="001A00B6" w:rsidP="0013607B">
      <w:pPr>
        <w:pStyle w:val="ListParagraph"/>
        <w:numPr>
          <w:ilvl w:val="0"/>
          <w:numId w:val="20"/>
        </w:numPr>
        <w:tabs>
          <w:tab w:val="left" w:pos="1802"/>
        </w:tabs>
        <w:spacing w:before="1" w:line="278" w:lineRule="auto"/>
        <w:ind w:left="819" w:right="57"/>
        <w:contextualSpacing/>
        <w:jc w:val="both"/>
        <w:rPr>
          <w:rFonts w:asciiTheme="minorHAnsi" w:hAnsiTheme="minorHAnsi" w:cstheme="minorHAnsi"/>
        </w:rPr>
      </w:pPr>
      <w:r w:rsidRPr="00CB6427">
        <w:rPr>
          <w:rFonts w:asciiTheme="minorHAnsi" w:hAnsiTheme="minorHAnsi" w:cstheme="minorHAnsi"/>
        </w:rPr>
        <w:t>When</w:t>
      </w:r>
      <w:r w:rsidRPr="00CB6427">
        <w:rPr>
          <w:rFonts w:asciiTheme="minorHAnsi" w:hAnsiTheme="minorHAnsi" w:cstheme="minorHAnsi"/>
          <w:spacing w:val="-8"/>
        </w:rPr>
        <w:t xml:space="preserve"> </w:t>
      </w:r>
      <w:r w:rsidRPr="00CB6427">
        <w:rPr>
          <w:rFonts w:asciiTheme="minorHAnsi" w:hAnsiTheme="minorHAnsi" w:cstheme="minorHAnsi"/>
        </w:rPr>
        <w:t>temporary</w:t>
      </w:r>
      <w:r w:rsidRPr="00CB6427">
        <w:rPr>
          <w:rFonts w:asciiTheme="minorHAnsi" w:hAnsiTheme="minorHAnsi" w:cstheme="minorHAnsi"/>
          <w:spacing w:val="-10"/>
        </w:rPr>
        <w:t xml:space="preserve"> </w:t>
      </w:r>
      <w:r w:rsidRPr="00CB6427">
        <w:rPr>
          <w:rFonts w:asciiTheme="minorHAnsi" w:hAnsiTheme="minorHAnsi" w:cstheme="minorHAnsi"/>
        </w:rPr>
        <w:t>access</w:t>
      </w:r>
      <w:r w:rsidRPr="00CB6427">
        <w:rPr>
          <w:rFonts w:asciiTheme="minorHAnsi" w:hAnsiTheme="minorHAnsi" w:cstheme="minorHAnsi"/>
          <w:spacing w:val="-6"/>
        </w:rPr>
        <w:t xml:space="preserve"> </w:t>
      </w:r>
      <w:r w:rsidRPr="00CB6427">
        <w:rPr>
          <w:rFonts w:asciiTheme="minorHAnsi" w:hAnsiTheme="minorHAnsi" w:cstheme="minorHAnsi"/>
        </w:rPr>
        <w:t>is</w:t>
      </w:r>
      <w:r w:rsidRPr="00CB6427">
        <w:rPr>
          <w:rFonts w:asciiTheme="minorHAnsi" w:hAnsiTheme="minorHAnsi" w:cstheme="minorHAnsi"/>
          <w:spacing w:val="-6"/>
        </w:rPr>
        <w:t xml:space="preserve"> </w:t>
      </w:r>
      <w:r w:rsidRPr="00CB6427">
        <w:rPr>
          <w:rFonts w:asciiTheme="minorHAnsi" w:hAnsiTheme="minorHAnsi" w:cstheme="minorHAnsi"/>
        </w:rPr>
        <w:t>required,</w:t>
      </w:r>
      <w:r w:rsidRPr="00CB6427">
        <w:rPr>
          <w:rFonts w:asciiTheme="minorHAnsi" w:hAnsiTheme="minorHAnsi" w:cstheme="minorHAnsi"/>
          <w:spacing w:val="-7"/>
        </w:rPr>
        <w:t xml:space="preserve"> </w:t>
      </w:r>
      <w:r w:rsidRPr="00CB6427">
        <w:rPr>
          <w:rFonts w:asciiTheme="minorHAnsi" w:hAnsiTheme="minorHAnsi" w:cstheme="minorHAnsi"/>
        </w:rPr>
        <w:t>such</w:t>
      </w:r>
      <w:r w:rsidRPr="00CB6427">
        <w:rPr>
          <w:rFonts w:asciiTheme="minorHAnsi" w:hAnsiTheme="minorHAnsi" w:cstheme="minorHAnsi"/>
          <w:spacing w:val="-5"/>
        </w:rPr>
        <w:t xml:space="preserve"> </w:t>
      </w:r>
      <w:r w:rsidRPr="00CB6427">
        <w:rPr>
          <w:rFonts w:asciiTheme="minorHAnsi" w:hAnsiTheme="minorHAnsi" w:cstheme="minorHAnsi"/>
        </w:rPr>
        <w:t>access</w:t>
      </w:r>
      <w:r w:rsidRPr="00CB6427">
        <w:rPr>
          <w:rFonts w:asciiTheme="minorHAnsi" w:hAnsiTheme="minorHAnsi" w:cstheme="minorHAnsi"/>
          <w:spacing w:val="-2"/>
        </w:rPr>
        <w:t xml:space="preserve"> </w:t>
      </w:r>
      <w:r w:rsidRPr="00CB6427">
        <w:rPr>
          <w:rFonts w:asciiTheme="minorHAnsi" w:hAnsiTheme="minorHAnsi" w:cstheme="minorHAnsi"/>
        </w:rPr>
        <w:t>will</w:t>
      </w:r>
      <w:r w:rsidRPr="00CB6427">
        <w:rPr>
          <w:rFonts w:asciiTheme="minorHAnsi" w:hAnsiTheme="minorHAnsi" w:cstheme="minorHAnsi"/>
          <w:spacing w:val="-7"/>
        </w:rPr>
        <w:t xml:space="preserve"> </w:t>
      </w:r>
      <w:r w:rsidRPr="00CB6427">
        <w:rPr>
          <w:rFonts w:asciiTheme="minorHAnsi" w:hAnsiTheme="minorHAnsi" w:cstheme="minorHAnsi"/>
        </w:rPr>
        <w:t>be</w:t>
      </w:r>
      <w:r w:rsidRPr="00CB6427">
        <w:rPr>
          <w:rFonts w:asciiTheme="minorHAnsi" w:hAnsiTheme="minorHAnsi" w:cstheme="minorHAnsi"/>
          <w:spacing w:val="-7"/>
        </w:rPr>
        <w:t xml:space="preserve"> </w:t>
      </w:r>
      <w:r w:rsidRPr="00CB6427">
        <w:rPr>
          <w:rFonts w:asciiTheme="minorHAnsi" w:hAnsiTheme="minorHAnsi" w:cstheme="minorHAnsi"/>
        </w:rPr>
        <w:t>removed</w:t>
      </w:r>
      <w:r w:rsidRPr="00CB6427">
        <w:rPr>
          <w:rFonts w:asciiTheme="minorHAnsi" w:hAnsiTheme="minorHAnsi" w:cstheme="minorHAnsi"/>
          <w:spacing w:val="-5"/>
        </w:rPr>
        <w:t xml:space="preserve"> </w:t>
      </w:r>
      <w:r w:rsidRPr="00CB6427">
        <w:rPr>
          <w:rFonts w:asciiTheme="minorHAnsi" w:hAnsiTheme="minorHAnsi" w:cstheme="minorHAnsi"/>
        </w:rPr>
        <w:t>immediately</w:t>
      </w:r>
      <w:r w:rsidRPr="00CB6427">
        <w:rPr>
          <w:rFonts w:asciiTheme="minorHAnsi" w:hAnsiTheme="minorHAnsi" w:cstheme="minorHAnsi"/>
          <w:spacing w:val="-10"/>
        </w:rPr>
        <w:t xml:space="preserve"> </w:t>
      </w:r>
      <w:r w:rsidRPr="00CB6427">
        <w:rPr>
          <w:rFonts w:asciiTheme="minorHAnsi" w:hAnsiTheme="minorHAnsi" w:cstheme="minorHAnsi"/>
        </w:rPr>
        <w:t>after</w:t>
      </w:r>
      <w:r w:rsidRPr="00CB6427">
        <w:rPr>
          <w:rFonts w:asciiTheme="minorHAnsi" w:hAnsiTheme="minorHAnsi" w:cstheme="minorHAnsi"/>
          <w:spacing w:val="-6"/>
        </w:rPr>
        <w:t xml:space="preserve"> </w:t>
      </w:r>
      <w:r w:rsidRPr="00CB6427">
        <w:rPr>
          <w:rFonts w:asciiTheme="minorHAnsi" w:hAnsiTheme="minorHAnsi" w:cstheme="minorHAnsi"/>
        </w:rPr>
        <w:t>the user has completed the task for which the access was</w:t>
      </w:r>
      <w:r w:rsidRPr="00CB6427">
        <w:rPr>
          <w:rFonts w:asciiTheme="minorHAnsi" w:hAnsiTheme="minorHAnsi" w:cstheme="minorHAnsi"/>
          <w:spacing w:val="-1"/>
        </w:rPr>
        <w:t xml:space="preserve"> </w:t>
      </w:r>
      <w:r w:rsidRPr="00CB6427">
        <w:rPr>
          <w:rFonts w:asciiTheme="minorHAnsi" w:hAnsiTheme="minorHAnsi" w:cstheme="minorHAnsi"/>
        </w:rPr>
        <w:t>granted.</w:t>
      </w:r>
    </w:p>
    <w:p w:rsidR="00872694" w:rsidRPr="00CB6427" w:rsidRDefault="001A00B6" w:rsidP="0013607B">
      <w:pPr>
        <w:pStyle w:val="ListParagraph"/>
        <w:numPr>
          <w:ilvl w:val="0"/>
          <w:numId w:val="20"/>
        </w:numPr>
        <w:tabs>
          <w:tab w:val="left" w:pos="1802"/>
        </w:tabs>
        <w:spacing w:line="276" w:lineRule="auto"/>
        <w:ind w:left="819" w:right="57"/>
        <w:contextualSpacing/>
        <w:jc w:val="both"/>
        <w:rPr>
          <w:rFonts w:asciiTheme="minorHAnsi" w:hAnsiTheme="minorHAnsi" w:cstheme="minorHAnsi"/>
        </w:rPr>
      </w:pPr>
      <w:r w:rsidRPr="00CB6427">
        <w:rPr>
          <w:rFonts w:asciiTheme="minorHAnsi" w:hAnsiTheme="minorHAnsi" w:cstheme="minorHAnsi"/>
        </w:rPr>
        <w:t>User accounts assigned to contractors will be set to expire according to the contract’s expiry</w:t>
      </w:r>
      <w:r w:rsidRPr="00CB6427">
        <w:rPr>
          <w:rFonts w:asciiTheme="minorHAnsi" w:hAnsiTheme="minorHAnsi" w:cstheme="minorHAnsi"/>
          <w:spacing w:val="-2"/>
        </w:rPr>
        <w:t xml:space="preserve"> </w:t>
      </w:r>
      <w:r w:rsidRPr="00CB6427">
        <w:rPr>
          <w:rFonts w:asciiTheme="minorHAnsi" w:hAnsiTheme="minorHAnsi" w:cstheme="minorHAnsi"/>
        </w:rPr>
        <w:t>date.</w:t>
      </w:r>
    </w:p>
    <w:p w:rsidR="00872694" w:rsidRPr="00CB6427" w:rsidRDefault="001A00B6" w:rsidP="0013607B">
      <w:pPr>
        <w:pStyle w:val="ListParagraph"/>
        <w:numPr>
          <w:ilvl w:val="0"/>
          <w:numId w:val="20"/>
        </w:numPr>
        <w:tabs>
          <w:tab w:val="left" w:pos="1802"/>
        </w:tabs>
        <w:spacing w:line="276" w:lineRule="auto"/>
        <w:ind w:left="819" w:right="57"/>
        <w:contextualSpacing/>
        <w:jc w:val="both"/>
        <w:rPr>
          <w:rFonts w:asciiTheme="minorHAnsi" w:hAnsiTheme="minorHAnsi" w:cstheme="minorHAnsi"/>
        </w:rPr>
      </w:pPr>
      <w:r w:rsidRPr="00CB6427">
        <w:rPr>
          <w:rFonts w:asciiTheme="minorHAnsi" w:hAnsiTheme="minorHAnsi" w:cstheme="minorHAnsi"/>
        </w:rPr>
        <w:t>User accounts will be disabled after 3 months of inactivity. This does not apply to accounts assigned to</w:t>
      </w:r>
      <w:r w:rsidRPr="00CB6427">
        <w:rPr>
          <w:rFonts w:asciiTheme="minorHAnsi" w:hAnsiTheme="minorHAnsi" w:cstheme="minorHAnsi"/>
          <w:spacing w:val="-1"/>
        </w:rPr>
        <w:t xml:space="preserve"> </w:t>
      </w:r>
      <w:r w:rsidR="000F13DD" w:rsidRPr="00CB6427">
        <w:rPr>
          <w:rFonts w:asciiTheme="minorHAnsi" w:hAnsiTheme="minorHAnsi" w:cstheme="minorHAnsi"/>
        </w:rPr>
        <w:t>employees.</w:t>
      </w:r>
    </w:p>
    <w:p w:rsidR="00872694" w:rsidRPr="00CB6427" w:rsidRDefault="001A00B6" w:rsidP="0013607B">
      <w:pPr>
        <w:pStyle w:val="ListParagraph"/>
        <w:numPr>
          <w:ilvl w:val="0"/>
          <w:numId w:val="20"/>
        </w:numPr>
        <w:tabs>
          <w:tab w:val="left" w:pos="1802"/>
        </w:tabs>
        <w:spacing w:line="276" w:lineRule="auto"/>
        <w:ind w:left="819" w:right="57"/>
        <w:contextualSpacing/>
        <w:jc w:val="both"/>
        <w:rPr>
          <w:rFonts w:asciiTheme="minorHAnsi" w:hAnsiTheme="minorHAnsi" w:cstheme="minorHAnsi"/>
        </w:rPr>
      </w:pPr>
      <w:r w:rsidRPr="00CB6427">
        <w:rPr>
          <w:rFonts w:asciiTheme="minorHAnsi" w:hAnsiTheme="minorHAnsi" w:cstheme="minorHAnsi"/>
        </w:rPr>
        <w:t>User accounts with signed contracts for a recurring, continuing, or tenure track appointment for an upcoming term can be active for up to four months between appointments.</w:t>
      </w:r>
    </w:p>
    <w:p w:rsidR="00872694" w:rsidRPr="00CB6427" w:rsidRDefault="00872694" w:rsidP="0013607B">
      <w:pPr>
        <w:pStyle w:val="BodyText"/>
        <w:spacing w:before="8"/>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21"/>
        </w:numPr>
        <w:tabs>
          <w:tab w:val="left" w:pos="1233"/>
          <w:tab w:val="left" w:pos="1234"/>
        </w:tabs>
        <w:spacing w:before="1" w:line="276" w:lineRule="auto"/>
        <w:ind w:left="459" w:right="57"/>
        <w:contextualSpacing/>
        <w:jc w:val="both"/>
        <w:rPr>
          <w:rFonts w:asciiTheme="minorHAnsi" w:hAnsiTheme="minorHAnsi" w:cstheme="minorHAnsi"/>
        </w:rPr>
      </w:pPr>
      <w:r w:rsidRPr="00CB6427">
        <w:rPr>
          <w:rFonts w:asciiTheme="minorHAnsi" w:hAnsiTheme="minorHAnsi" w:cstheme="minorHAnsi"/>
        </w:rPr>
        <w:t>Access rights will be immediately disabled or removed when the user is terminated or</w:t>
      </w:r>
      <w:r w:rsidRPr="00CB6427">
        <w:rPr>
          <w:rFonts w:asciiTheme="minorHAnsi" w:hAnsiTheme="minorHAnsi" w:cstheme="minorHAnsi"/>
          <w:spacing w:val="-28"/>
        </w:rPr>
        <w:t xml:space="preserve"> </w:t>
      </w:r>
      <w:r w:rsidRPr="00CB6427">
        <w:rPr>
          <w:rFonts w:asciiTheme="minorHAnsi" w:hAnsiTheme="minorHAnsi" w:cstheme="minorHAnsi"/>
        </w:rPr>
        <w:t xml:space="preserve">ceases to have a legitimate reason to access </w:t>
      </w:r>
      <w:r w:rsidR="00850622" w:rsidRPr="00CB6427">
        <w:rPr>
          <w:rFonts w:asciiTheme="minorHAnsi" w:hAnsiTheme="minorHAnsi" w:cstheme="minorHAnsi"/>
        </w:rPr>
        <w:t>Company’s</w:t>
      </w:r>
      <w:r w:rsidRPr="00CB6427">
        <w:rPr>
          <w:rFonts w:asciiTheme="minorHAnsi" w:hAnsiTheme="minorHAnsi" w:cstheme="minorHAnsi"/>
          <w:spacing w:val="-3"/>
        </w:rPr>
        <w:t xml:space="preserve"> </w:t>
      </w:r>
      <w:r w:rsidRPr="00CB6427">
        <w:rPr>
          <w:rFonts w:asciiTheme="minorHAnsi" w:hAnsiTheme="minorHAnsi" w:cstheme="minorHAnsi"/>
        </w:rPr>
        <w:t>systems.</w:t>
      </w:r>
    </w:p>
    <w:p w:rsidR="00872694" w:rsidRPr="00CB6427" w:rsidRDefault="00872694" w:rsidP="0013607B">
      <w:pPr>
        <w:pStyle w:val="BodyText"/>
        <w:spacing w:before="9"/>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22"/>
        </w:numPr>
        <w:tabs>
          <w:tab w:val="left" w:pos="1234"/>
        </w:tabs>
        <w:ind w:left="459" w:right="57"/>
        <w:contextualSpacing/>
        <w:jc w:val="both"/>
        <w:rPr>
          <w:rFonts w:asciiTheme="minorHAnsi" w:hAnsiTheme="minorHAnsi" w:cstheme="minorHAnsi"/>
        </w:rPr>
      </w:pPr>
      <w:r w:rsidRPr="00CB6427">
        <w:rPr>
          <w:rFonts w:asciiTheme="minorHAnsi" w:hAnsiTheme="minorHAnsi" w:cstheme="minorHAnsi"/>
        </w:rPr>
        <w:t>A verification of the user’s identity must be performed by the IT Director, Help Desk, or designate before granting a new password.</w:t>
      </w:r>
    </w:p>
    <w:p w:rsidR="00872694" w:rsidRPr="00CB6427" w:rsidRDefault="00872694" w:rsidP="0013607B">
      <w:pPr>
        <w:pStyle w:val="BodyText"/>
        <w:spacing w:before="11"/>
        <w:ind w:right="57"/>
        <w:contextualSpacing/>
        <w:jc w:val="both"/>
        <w:rPr>
          <w:rFonts w:asciiTheme="minorHAnsi" w:hAnsiTheme="minorHAnsi" w:cstheme="minorHAnsi"/>
          <w:sz w:val="22"/>
          <w:szCs w:val="22"/>
        </w:rPr>
      </w:pPr>
    </w:p>
    <w:p w:rsidR="00872694" w:rsidRPr="0013607B" w:rsidRDefault="001A00B6" w:rsidP="0013607B">
      <w:pPr>
        <w:pStyle w:val="ListParagraph"/>
        <w:numPr>
          <w:ilvl w:val="0"/>
          <w:numId w:val="22"/>
        </w:numPr>
        <w:tabs>
          <w:tab w:val="left" w:pos="1234"/>
        </w:tabs>
        <w:ind w:left="459" w:right="57"/>
        <w:contextualSpacing/>
        <w:jc w:val="both"/>
        <w:rPr>
          <w:rFonts w:asciiTheme="minorHAnsi" w:hAnsiTheme="minorHAnsi" w:cstheme="minorHAnsi"/>
        </w:rPr>
      </w:pPr>
      <w:r w:rsidRPr="00CB6427">
        <w:rPr>
          <w:rFonts w:asciiTheme="minorHAnsi" w:hAnsiTheme="minorHAnsi" w:cstheme="minorHAnsi"/>
        </w:rPr>
        <w:t>Existing user accounts and access rights will be reviewed at least annually to detect dormant accounts and accounts with excessive privileges. Examples of accounts with excessive privileges</w:t>
      </w:r>
      <w:r w:rsidRPr="00CB6427">
        <w:rPr>
          <w:rFonts w:asciiTheme="minorHAnsi" w:hAnsiTheme="minorHAnsi" w:cstheme="minorHAnsi"/>
          <w:spacing w:val="1"/>
        </w:rPr>
        <w:t xml:space="preserve"> </w:t>
      </w:r>
      <w:r w:rsidRPr="00CB6427">
        <w:rPr>
          <w:rFonts w:asciiTheme="minorHAnsi" w:hAnsiTheme="minorHAnsi" w:cstheme="minorHAnsi"/>
        </w:rPr>
        <w:t>include:</w:t>
      </w:r>
    </w:p>
    <w:p w:rsidR="00872694" w:rsidRPr="00CB6427" w:rsidRDefault="001A00B6" w:rsidP="0013607B">
      <w:pPr>
        <w:pStyle w:val="ListParagraph"/>
        <w:numPr>
          <w:ilvl w:val="0"/>
          <w:numId w:val="39"/>
        </w:numPr>
        <w:tabs>
          <w:tab w:val="left" w:pos="1802"/>
        </w:tabs>
        <w:spacing w:line="276" w:lineRule="auto"/>
        <w:ind w:right="57"/>
        <w:contextualSpacing/>
        <w:jc w:val="both"/>
        <w:rPr>
          <w:rFonts w:asciiTheme="minorHAnsi" w:hAnsiTheme="minorHAnsi" w:cstheme="minorHAnsi"/>
        </w:rPr>
      </w:pPr>
      <w:r w:rsidRPr="00CB6427">
        <w:rPr>
          <w:rFonts w:asciiTheme="minorHAnsi" w:hAnsiTheme="minorHAnsi" w:cstheme="minorHAnsi"/>
        </w:rPr>
        <w:t>An active account assigned to external contractors, vendors or employees that no longer work for the</w:t>
      </w:r>
      <w:r w:rsidRPr="00CB6427">
        <w:rPr>
          <w:rFonts w:asciiTheme="minorHAnsi" w:hAnsiTheme="minorHAnsi" w:cstheme="minorHAnsi"/>
          <w:spacing w:val="4"/>
        </w:rPr>
        <w:t xml:space="preserve"> </w:t>
      </w:r>
      <w:r w:rsidR="00850622" w:rsidRPr="00CB6427">
        <w:rPr>
          <w:rFonts w:asciiTheme="minorHAnsi" w:hAnsiTheme="minorHAnsi" w:cstheme="minorHAnsi"/>
        </w:rPr>
        <w:t>Company.</w:t>
      </w:r>
    </w:p>
    <w:p w:rsidR="00872694" w:rsidRPr="00CB6427" w:rsidRDefault="001A00B6" w:rsidP="0013607B">
      <w:pPr>
        <w:pStyle w:val="ListParagraph"/>
        <w:numPr>
          <w:ilvl w:val="0"/>
          <w:numId w:val="39"/>
        </w:numPr>
        <w:tabs>
          <w:tab w:val="left" w:pos="1802"/>
        </w:tabs>
        <w:spacing w:line="276" w:lineRule="auto"/>
        <w:ind w:right="57"/>
        <w:contextualSpacing/>
        <w:jc w:val="both"/>
        <w:rPr>
          <w:rFonts w:asciiTheme="minorHAnsi" w:hAnsiTheme="minorHAnsi" w:cstheme="minorHAnsi"/>
        </w:rPr>
      </w:pPr>
      <w:r w:rsidRPr="00CB6427">
        <w:rPr>
          <w:rFonts w:asciiTheme="minorHAnsi" w:hAnsiTheme="minorHAnsi" w:cstheme="minorHAnsi"/>
        </w:rPr>
        <w:t>An</w:t>
      </w:r>
      <w:r w:rsidRPr="00CB6427">
        <w:rPr>
          <w:rFonts w:asciiTheme="minorHAnsi" w:hAnsiTheme="minorHAnsi" w:cstheme="minorHAnsi"/>
          <w:spacing w:val="-8"/>
        </w:rPr>
        <w:t xml:space="preserve"> </w:t>
      </w:r>
      <w:r w:rsidRPr="00CB6427">
        <w:rPr>
          <w:rFonts w:asciiTheme="minorHAnsi" w:hAnsiTheme="minorHAnsi" w:cstheme="minorHAnsi"/>
        </w:rPr>
        <w:t>active</w:t>
      </w:r>
      <w:r w:rsidRPr="00CB6427">
        <w:rPr>
          <w:rFonts w:asciiTheme="minorHAnsi" w:hAnsiTheme="minorHAnsi" w:cstheme="minorHAnsi"/>
          <w:spacing w:val="-8"/>
        </w:rPr>
        <w:t xml:space="preserve"> </w:t>
      </w:r>
      <w:r w:rsidRPr="00CB6427">
        <w:rPr>
          <w:rFonts w:asciiTheme="minorHAnsi" w:hAnsiTheme="minorHAnsi" w:cstheme="minorHAnsi"/>
        </w:rPr>
        <w:t>account</w:t>
      </w:r>
      <w:r w:rsidRPr="00CB6427">
        <w:rPr>
          <w:rFonts w:asciiTheme="minorHAnsi" w:hAnsiTheme="minorHAnsi" w:cstheme="minorHAnsi"/>
          <w:spacing w:val="-6"/>
        </w:rPr>
        <w:t xml:space="preserve"> </w:t>
      </w:r>
      <w:r w:rsidRPr="00CB6427">
        <w:rPr>
          <w:rFonts w:asciiTheme="minorHAnsi" w:hAnsiTheme="minorHAnsi" w:cstheme="minorHAnsi"/>
        </w:rPr>
        <w:t>with</w:t>
      </w:r>
      <w:r w:rsidRPr="00CB6427">
        <w:rPr>
          <w:rFonts w:asciiTheme="minorHAnsi" w:hAnsiTheme="minorHAnsi" w:cstheme="minorHAnsi"/>
          <w:spacing w:val="-8"/>
        </w:rPr>
        <w:t xml:space="preserve"> </w:t>
      </w:r>
      <w:r w:rsidRPr="00CB6427">
        <w:rPr>
          <w:rFonts w:asciiTheme="minorHAnsi" w:hAnsiTheme="minorHAnsi" w:cstheme="minorHAnsi"/>
        </w:rPr>
        <w:t>access</w:t>
      </w:r>
      <w:r w:rsidRPr="00CB6427">
        <w:rPr>
          <w:rFonts w:asciiTheme="minorHAnsi" w:hAnsiTheme="minorHAnsi" w:cstheme="minorHAnsi"/>
          <w:spacing w:val="-9"/>
        </w:rPr>
        <w:t xml:space="preserve"> </w:t>
      </w:r>
      <w:r w:rsidRPr="00CB6427">
        <w:rPr>
          <w:rFonts w:asciiTheme="minorHAnsi" w:hAnsiTheme="minorHAnsi" w:cstheme="minorHAnsi"/>
        </w:rPr>
        <w:t>rights</w:t>
      </w:r>
      <w:r w:rsidRPr="00CB6427">
        <w:rPr>
          <w:rFonts w:asciiTheme="minorHAnsi" w:hAnsiTheme="minorHAnsi" w:cstheme="minorHAnsi"/>
          <w:spacing w:val="-9"/>
        </w:rPr>
        <w:t xml:space="preserve"> </w:t>
      </w:r>
      <w:r w:rsidRPr="00CB6427">
        <w:rPr>
          <w:rFonts w:asciiTheme="minorHAnsi" w:hAnsiTheme="minorHAnsi" w:cstheme="minorHAnsi"/>
        </w:rPr>
        <w:t>for</w:t>
      </w:r>
      <w:r w:rsidRPr="00CB6427">
        <w:rPr>
          <w:rFonts w:asciiTheme="minorHAnsi" w:hAnsiTheme="minorHAnsi" w:cstheme="minorHAnsi"/>
          <w:spacing w:val="-5"/>
        </w:rPr>
        <w:t xml:space="preserve"> </w:t>
      </w:r>
      <w:r w:rsidRPr="00CB6427">
        <w:rPr>
          <w:rFonts w:asciiTheme="minorHAnsi" w:hAnsiTheme="minorHAnsi" w:cstheme="minorHAnsi"/>
        </w:rPr>
        <w:t>which</w:t>
      </w:r>
      <w:r w:rsidRPr="00CB6427">
        <w:rPr>
          <w:rFonts w:asciiTheme="minorHAnsi" w:hAnsiTheme="minorHAnsi" w:cstheme="minorHAnsi"/>
          <w:spacing w:val="-8"/>
        </w:rPr>
        <w:t xml:space="preserve"> </w:t>
      </w:r>
      <w:r w:rsidRPr="00CB6427">
        <w:rPr>
          <w:rFonts w:asciiTheme="minorHAnsi" w:hAnsiTheme="minorHAnsi" w:cstheme="minorHAnsi"/>
        </w:rPr>
        <w:t>the</w:t>
      </w:r>
      <w:r w:rsidRPr="00CB6427">
        <w:rPr>
          <w:rFonts w:asciiTheme="minorHAnsi" w:hAnsiTheme="minorHAnsi" w:cstheme="minorHAnsi"/>
          <w:spacing w:val="-8"/>
        </w:rPr>
        <w:t xml:space="preserve"> </w:t>
      </w:r>
      <w:r w:rsidRPr="00CB6427">
        <w:rPr>
          <w:rFonts w:asciiTheme="minorHAnsi" w:hAnsiTheme="minorHAnsi" w:cstheme="minorHAnsi"/>
        </w:rPr>
        <w:t>user’s</w:t>
      </w:r>
      <w:r w:rsidRPr="00CB6427">
        <w:rPr>
          <w:rFonts w:asciiTheme="minorHAnsi" w:hAnsiTheme="minorHAnsi" w:cstheme="minorHAnsi"/>
          <w:spacing w:val="-9"/>
        </w:rPr>
        <w:t xml:space="preserve"> </w:t>
      </w:r>
      <w:r w:rsidRPr="00CB6427">
        <w:rPr>
          <w:rFonts w:asciiTheme="minorHAnsi" w:hAnsiTheme="minorHAnsi" w:cstheme="minorHAnsi"/>
        </w:rPr>
        <w:t>role</w:t>
      </w:r>
      <w:r w:rsidRPr="00CB6427">
        <w:rPr>
          <w:rFonts w:asciiTheme="minorHAnsi" w:hAnsiTheme="minorHAnsi" w:cstheme="minorHAnsi"/>
          <w:spacing w:val="-8"/>
        </w:rPr>
        <w:t xml:space="preserve"> </w:t>
      </w:r>
      <w:r w:rsidRPr="00CB6427">
        <w:rPr>
          <w:rFonts w:asciiTheme="minorHAnsi" w:hAnsiTheme="minorHAnsi" w:cstheme="minorHAnsi"/>
        </w:rPr>
        <w:t>and</w:t>
      </w:r>
      <w:r w:rsidRPr="00CB6427">
        <w:rPr>
          <w:rFonts w:asciiTheme="minorHAnsi" w:hAnsiTheme="minorHAnsi" w:cstheme="minorHAnsi"/>
          <w:spacing w:val="-10"/>
        </w:rPr>
        <w:t xml:space="preserve"> </w:t>
      </w:r>
      <w:r w:rsidRPr="00CB6427">
        <w:rPr>
          <w:rFonts w:asciiTheme="minorHAnsi" w:hAnsiTheme="minorHAnsi" w:cstheme="minorHAnsi"/>
        </w:rPr>
        <w:t>responsibilities</w:t>
      </w:r>
      <w:r w:rsidRPr="00CB6427">
        <w:rPr>
          <w:rFonts w:asciiTheme="minorHAnsi" w:hAnsiTheme="minorHAnsi" w:cstheme="minorHAnsi"/>
          <w:spacing w:val="-7"/>
        </w:rPr>
        <w:t xml:space="preserve"> </w:t>
      </w:r>
      <w:r w:rsidRPr="00CB6427">
        <w:rPr>
          <w:rFonts w:asciiTheme="minorHAnsi" w:hAnsiTheme="minorHAnsi" w:cstheme="minorHAnsi"/>
        </w:rPr>
        <w:t>do</w:t>
      </w:r>
      <w:r w:rsidRPr="00CB6427">
        <w:rPr>
          <w:rFonts w:asciiTheme="minorHAnsi" w:hAnsiTheme="minorHAnsi" w:cstheme="minorHAnsi"/>
          <w:spacing w:val="-10"/>
        </w:rPr>
        <w:t xml:space="preserve"> </w:t>
      </w:r>
      <w:r w:rsidRPr="00CB6427">
        <w:rPr>
          <w:rFonts w:asciiTheme="minorHAnsi" w:hAnsiTheme="minorHAnsi" w:cstheme="minorHAnsi"/>
        </w:rPr>
        <w:t>not require access. For example, users that do not have authority or responsibility to approve expenses should not have access with approval permissions within a</w:t>
      </w:r>
      <w:r w:rsidRPr="00CB6427">
        <w:rPr>
          <w:rFonts w:asciiTheme="minorHAnsi" w:hAnsiTheme="minorHAnsi" w:cstheme="minorHAnsi"/>
          <w:spacing w:val="-21"/>
        </w:rPr>
        <w:t xml:space="preserve"> </w:t>
      </w:r>
      <w:r w:rsidRPr="00CB6427">
        <w:rPr>
          <w:rFonts w:asciiTheme="minorHAnsi" w:hAnsiTheme="minorHAnsi" w:cstheme="minorHAnsi"/>
        </w:rPr>
        <w:t>financial system.</w:t>
      </w:r>
    </w:p>
    <w:p w:rsidR="00872694" w:rsidRPr="00CB6427" w:rsidRDefault="001A00B6" w:rsidP="0013607B">
      <w:pPr>
        <w:pStyle w:val="ListParagraph"/>
        <w:numPr>
          <w:ilvl w:val="0"/>
          <w:numId w:val="39"/>
        </w:numPr>
        <w:tabs>
          <w:tab w:val="left" w:pos="1802"/>
        </w:tabs>
        <w:spacing w:line="276" w:lineRule="auto"/>
        <w:ind w:right="57"/>
        <w:contextualSpacing/>
        <w:jc w:val="both"/>
        <w:rPr>
          <w:rFonts w:asciiTheme="minorHAnsi" w:hAnsiTheme="minorHAnsi" w:cstheme="minorHAnsi"/>
        </w:rPr>
      </w:pPr>
      <w:r w:rsidRPr="00CB6427">
        <w:rPr>
          <w:rFonts w:asciiTheme="minorHAnsi" w:hAnsiTheme="minorHAnsi" w:cstheme="minorHAnsi"/>
        </w:rPr>
        <w:t>System administrative rights or permissions (including permissions to change the security settings or performance settings of a system) granted to a user who is not an administrator.</w:t>
      </w:r>
    </w:p>
    <w:p w:rsidR="00872694" w:rsidRPr="00CB6427" w:rsidRDefault="001A00B6" w:rsidP="0013607B">
      <w:pPr>
        <w:pStyle w:val="ListParagraph"/>
        <w:numPr>
          <w:ilvl w:val="0"/>
          <w:numId w:val="39"/>
        </w:numPr>
        <w:tabs>
          <w:tab w:val="left" w:pos="1802"/>
        </w:tabs>
        <w:ind w:right="57"/>
        <w:contextualSpacing/>
        <w:jc w:val="both"/>
        <w:rPr>
          <w:rFonts w:asciiTheme="minorHAnsi" w:hAnsiTheme="minorHAnsi" w:cstheme="minorHAnsi"/>
        </w:rPr>
      </w:pPr>
      <w:r w:rsidRPr="00CB6427">
        <w:rPr>
          <w:rFonts w:asciiTheme="minorHAnsi" w:hAnsiTheme="minorHAnsi" w:cstheme="minorHAnsi"/>
        </w:rPr>
        <w:lastRenderedPageBreak/>
        <w:t>Unknown active</w:t>
      </w:r>
      <w:r w:rsidRPr="00CB6427">
        <w:rPr>
          <w:rFonts w:asciiTheme="minorHAnsi" w:hAnsiTheme="minorHAnsi" w:cstheme="minorHAnsi"/>
          <w:spacing w:val="1"/>
        </w:rPr>
        <w:t xml:space="preserve"> </w:t>
      </w:r>
      <w:r w:rsidRPr="00CB6427">
        <w:rPr>
          <w:rFonts w:asciiTheme="minorHAnsi" w:hAnsiTheme="minorHAnsi" w:cstheme="minorHAnsi"/>
        </w:rPr>
        <w:t>accounts.</w:t>
      </w:r>
    </w:p>
    <w:p w:rsidR="00872694" w:rsidRPr="00CB6427" w:rsidRDefault="00872694" w:rsidP="0013607B">
      <w:pPr>
        <w:pStyle w:val="BodyText"/>
        <w:spacing w:before="10"/>
        <w:ind w:right="57"/>
        <w:contextualSpacing/>
        <w:jc w:val="both"/>
        <w:rPr>
          <w:rFonts w:asciiTheme="minorHAnsi" w:hAnsiTheme="minorHAnsi" w:cstheme="minorHAnsi"/>
          <w:sz w:val="22"/>
          <w:szCs w:val="22"/>
        </w:rPr>
      </w:pPr>
    </w:p>
    <w:p w:rsidR="003437E1" w:rsidRPr="00CB6427" w:rsidRDefault="001A00B6" w:rsidP="0013607B">
      <w:pPr>
        <w:pStyle w:val="ListParagraph"/>
        <w:numPr>
          <w:ilvl w:val="0"/>
          <w:numId w:val="24"/>
        </w:numPr>
        <w:tabs>
          <w:tab w:val="left" w:pos="1234"/>
        </w:tabs>
        <w:ind w:left="459" w:right="57"/>
        <w:contextualSpacing/>
        <w:jc w:val="both"/>
        <w:rPr>
          <w:rFonts w:asciiTheme="minorHAnsi" w:hAnsiTheme="minorHAnsi" w:cstheme="minorHAnsi"/>
        </w:rPr>
      </w:pPr>
      <w:r w:rsidRPr="00CB6427">
        <w:rPr>
          <w:rFonts w:asciiTheme="minorHAnsi" w:hAnsiTheme="minorHAnsi" w:cstheme="minorHAnsi"/>
        </w:rPr>
        <w:t>All access requests for system and application accounts and permissions will be</w:t>
      </w:r>
      <w:r w:rsidRPr="00CB6427">
        <w:rPr>
          <w:rFonts w:asciiTheme="minorHAnsi" w:hAnsiTheme="minorHAnsi" w:cstheme="minorHAnsi"/>
          <w:spacing w:val="-32"/>
        </w:rPr>
        <w:t xml:space="preserve"> </w:t>
      </w:r>
      <w:r w:rsidRPr="00CB6427">
        <w:rPr>
          <w:rFonts w:asciiTheme="minorHAnsi" w:hAnsiTheme="minorHAnsi" w:cstheme="minorHAnsi"/>
        </w:rPr>
        <w:t>documented using the ticketing system in</w:t>
      </w:r>
      <w:r w:rsidRPr="00CB6427">
        <w:rPr>
          <w:rFonts w:asciiTheme="minorHAnsi" w:hAnsiTheme="minorHAnsi" w:cstheme="minorHAnsi"/>
          <w:spacing w:val="4"/>
        </w:rPr>
        <w:t xml:space="preserve"> </w:t>
      </w:r>
      <w:r w:rsidRPr="00CB6427">
        <w:rPr>
          <w:rFonts w:asciiTheme="minorHAnsi" w:hAnsiTheme="minorHAnsi" w:cstheme="minorHAnsi"/>
        </w:rPr>
        <w:t>place.</w:t>
      </w:r>
    </w:p>
    <w:p w:rsidR="003437E1" w:rsidRPr="00CB6427" w:rsidRDefault="003437E1" w:rsidP="0013607B">
      <w:pPr>
        <w:tabs>
          <w:tab w:val="left" w:pos="1234"/>
        </w:tabs>
        <w:ind w:right="57"/>
        <w:contextualSpacing/>
        <w:jc w:val="both"/>
        <w:rPr>
          <w:rFonts w:asciiTheme="minorHAnsi" w:hAnsiTheme="minorHAnsi" w:cstheme="minorHAnsi"/>
        </w:rPr>
      </w:pPr>
    </w:p>
    <w:p w:rsidR="00872694" w:rsidRPr="00CB6427" w:rsidRDefault="001A00B6" w:rsidP="0013607B">
      <w:pPr>
        <w:pStyle w:val="Heading1"/>
        <w:tabs>
          <w:tab w:val="left" w:pos="666"/>
          <w:tab w:val="left" w:pos="667"/>
        </w:tabs>
        <w:spacing w:before="96"/>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Guiding Principles – Privileged</w:t>
      </w:r>
      <w:r w:rsidRPr="00CB6427">
        <w:rPr>
          <w:rFonts w:asciiTheme="minorHAnsi" w:hAnsiTheme="minorHAnsi" w:cstheme="minorHAnsi"/>
          <w:spacing w:val="8"/>
          <w:sz w:val="24"/>
          <w:szCs w:val="22"/>
          <w:u w:val="single"/>
        </w:rPr>
        <w:t xml:space="preserve"> </w:t>
      </w:r>
      <w:r w:rsidRPr="00CB6427">
        <w:rPr>
          <w:rFonts w:asciiTheme="minorHAnsi" w:hAnsiTheme="minorHAnsi" w:cstheme="minorHAnsi"/>
          <w:sz w:val="24"/>
          <w:szCs w:val="22"/>
          <w:u w:val="single"/>
        </w:rPr>
        <w:t>Accounts</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25"/>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A nominative and individual privileged user account must be created for administrator accounts (such as “first_</w:t>
      </w:r>
      <w:r w:rsidR="000B49B2">
        <w:rPr>
          <w:rFonts w:asciiTheme="minorHAnsi" w:hAnsiTheme="minorHAnsi" w:cstheme="minorHAnsi"/>
        </w:rPr>
        <w:t xml:space="preserve"> </w:t>
      </w:r>
      <w:r w:rsidRPr="00CB6427">
        <w:rPr>
          <w:rFonts w:asciiTheme="minorHAnsi" w:hAnsiTheme="minorHAnsi" w:cstheme="minorHAnsi"/>
        </w:rPr>
        <w:t>name.</w:t>
      </w:r>
      <w:r w:rsidR="000B49B2">
        <w:rPr>
          <w:rFonts w:asciiTheme="minorHAnsi" w:hAnsiTheme="minorHAnsi" w:cstheme="minorHAnsi"/>
        </w:rPr>
        <w:t xml:space="preserve"> </w:t>
      </w:r>
      <w:proofErr w:type="gramStart"/>
      <w:r w:rsidRPr="00CB6427">
        <w:rPr>
          <w:rFonts w:asciiTheme="minorHAnsi" w:hAnsiTheme="minorHAnsi" w:cstheme="minorHAnsi"/>
        </w:rPr>
        <w:t>last</w:t>
      </w:r>
      <w:proofErr w:type="gramEnd"/>
      <w:r w:rsidRPr="00CB6427">
        <w:rPr>
          <w:rFonts w:asciiTheme="minorHAnsi" w:hAnsiTheme="minorHAnsi" w:cstheme="minorHAnsi"/>
        </w:rPr>
        <w:t>_</w:t>
      </w:r>
      <w:r w:rsidR="000B49B2">
        <w:rPr>
          <w:rFonts w:asciiTheme="minorHAnsi" w:hAnsiTheme="minorHAnsi" w:cstheme="minorHAnsi"/>
        </w:rPr>
        <w:t xml:space="preserve"> </w:t>
      </w:r>
      <w:r w:rsidRPr="00CB6427">
        <w:rPr>
          <w:rFonts w:asciiTheme="minorHAnsi" w:hAnsiTheme="minorHAnsi" w:cstheme="minorHAnsi"/>
        </w:rPr>
        <w:t>name.</w:t>
      </w:r>
      <w:r w:rsidR="000B49B2">
        <w:rPr>
          <w:rFonts w:asciiTheme="minorHAnsi" w:hAnsiTheme="minorHAnsi" w:cstheme="minorHAnsi"/>
        </w:rPr>
        <w:t xml:space="preserve"> </w:t>
      </w:r>
      <w:proofErr w:type="gramStart"/>
      <w:r w:rsidRPr="00CB6427">
        <w:rPr>
          <w:rFonts w:asciiTheme="minorHAnsi" w:hAnsiTheme="minorHAnsi" w:cstheme="minorHAnsi"/>
        </w:rPr>
        <w:t>admin</w:t>
      </w:r>
      <w:proofErr w:type="gramEnd"/>
      <w:r w:rsidRPr="00CB6427">
        <w:rPr>
          <w:rFonts w:asciiTheme="minorHAnsi" w:hAnsiTheme="minorHAnsi" w:cstheme="minorHAnsi"/>
        </w:rPr>
        <w:t>”), instead of generic administrator account names.</w:t>
      </w:r>
    </w:p>
    <w:p w:rsidR="00872694" w:rsidRPr="00CB6427" w:rsidRDefault="001A00B6" w:rsidP="0013607B">
      <w:pPr>
        <w:pStyle w:val="ListParagraph"/>
        <w:numPr>
          <w:ilvl w:val="0"/>
          <w:numId w:val="25"/>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Privileged user accounts can only be requested by managers or supervisors and must be appropriately</w:t>
      </w:r>
      <w:r w:rsidRPr="00CB6427">
        <w:rPr>
          <w:rFonts w:asciiTheme="minorHAnsi" w:hAnsiTheme="minorHAnsi" w:cstheme="minorHAnsi"/>
          <w:spacing w:val="-5"/>
        </w:rPr>
        <w:t xml:space="preserve"> </w:t>
      </w:r>
      <w:r w:rsidRPr="00CB6427">
        <w:rPr>
          <w:rFonts w:asciiTheme="minorHAnsi" w:hAnsiTheme="minorHAnsi" w:cstheme="minorHAnsi"/>
        </w:rPr>
        <w:t>approved.</w:t>
      </w:r>
    </w:p>
    <w:p w:rsidR="00872694" w:rsidRPr="00CB6427" w:rsidRDefault="00872694" w:rsidP="0013607B">
      <w:pPr>
        <w:pStyle w:val="BodyText"/>
        <w:spacing w:before="6"/>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spacing w:before="1"/>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Guiding Principles – Shared User</w:t>
      </w:r>
      <w:r w:rsidRPr="00CB6427">
        <w:rPr>
          <w:rFonts w:asciiTheme="minorHAnsi" w:hAnsiTheme="minorHAnsi" w:cstheme="minorHAnsi"/>
          <w:spacing w:val="5"/>
          <w:sz w:val="24"/>
          <w:szCs w:val="22"/>
          <w:u w:val="single"/>
        </w:rPr>
        <w:t xml:space="preserve"> </w:t>
      </w:r>
      <w:r w:rsidRPr="00CB6427">
        <w:rPr>
          <w:rFonts w:asciiTheme="minorHAnsi" w:hAnsiTheme="minorHAnsi" w:cstheme="minorHAnsi"/>
          <w:sz w:val="24"/>
          <w:szCs w:val="22"/>
          <w:u w:val="single"/>
        </w:rPr>
        <w:t>Accounts</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26"/>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Where</w:t>
      </w:r>
      <w:r w:rsidRPr="00CB6427">
        <w:rPr>
          <w:rFonts w:asciiTheme="minorHAnsi" w:hAnsiTheme="minorHAnsi" w:cstheme="minorHAnsi"/>
          <w:spacing w:val="-10"/>
        </w:rPr>
        <w:t xml:space="preserve"> </w:t>
      </w:r>
      <w:r w:rsidRPr="00CB6427">
        <w:rPr>
          <w:rFonts w:asciiTheme="minorHAnsi" w:hAnsiTheme="minorHAnsi" w:cstheme="minorHAnsi"/>
        </w:rPr>
        <w:t>possible,</w:t>
      </w:r>
      <w:r w:rsidRPr="00CB6427">
        <w:rPr>
          <w:rFonts w:asciiTheme="minorHAnsi" w:hAnsiTheme="minorHAnsi" w:cstheme="minorHAnsi"/>
          <w:spacing w:val="-9"/>
        </w:rPr>
        <w:t xml:space="preserve"> </w:t>
      </w:r>
      <w:r w:rsidRPr="00CB6427">
        <w:rPr>
          <w:rFonts w:asciiTheme="minorHAnsi" w:hAnsiTheme="minorHAnsi" w:cstheme="minorHAnsi"/>
        </w:rPr>
        <w:t>the</w:t>
      </w:r>
      <w:r w:rsidRPr="00CB6427">
        <w:rPr>
          <w:rFonts w:asciiTheme="minorHAnsi" w:hAnsiTheme="minorHAnsi" w:cstheme="minorHAnsi"/>
          <w:spacing w:val="-10"/>
        </w:rPr>
        <w:t xml:space="preserve"> </w:t>
      </w:r>
      <w:r w:rsidRPr="00CB6427">
        <w:rPr>
          <w:rFonts w:asciiTheme="minorHAnsi" w:hAnsiTheme="minorHAnsi" w:cstheme="minorHAnsi"/>
        </w:rPr>
        <w:t>use</w:t>
      </w:r>
      <w:r w:rsidRPr="00CB6427">
        <w:rPr>
          <w:rFonts w:asciiTheme="minorHAnsi" w:hAnsiTheme="minorHAnsi" w:cstheme="minorHAnsi"/>
          <w:spacing w:val="-7"/>
        </w:rPr>
        <w:t xml:space="preserve"> </w:t>
      </w:r>
      <w:r w:rsidRPr="00CB6427">
        <w:rPr>
          <w:rFonts w:asciiTheme="minorHAnsi" w:hAnsiTheme="minorHAnsi" w:cstheme="minorHAnsi"/>
        </w:rPr>
        <w:t>of</w:t>
      </w:r>
      <w:r w:rsidRPr="00CB6427">
        <w:rPr>
          <w:rFonts w:asciiTheme="minorHAnsi" w:hAnsiTheme="minorHAnsi" w:cstheme="minorHAnsi"/>
          <w:spacing w:val="-8"/>
        </w:rPr>
        <w:t xml:space="preserve"> </w:t>
      </w:r>
      <w:r w:rsidRPr="00CB6427">
        <w:rPr>
          <w:rFonts w:asciiTheme="minorHAnsi" w:hAnsiTheme="minorHAnsi" w:cstheme="minorHAnsi"/>
        </w:rPr>
        <w:t>specific</w:t>
      </w:r>
      <w:r w:rsidRPr="00CB6427">
        <w:rPr>
          <w:rFonts w:asciiTheme="minorHAnsi" w:hAnsiTheme="minorHAnsi" w:cstheme="minorHAnsi"/>
          <w:spacing w:val="-8"/>
        </w:rPr>
        <w:t xml:space="preserve"> </w:t>
      </w:r>
      <w:r w:rsidRPr="00CB6427">
        <w:rPr>
          <w:rFonts w:asciiTheme="minorHAnsi" w:hAnsiTheme="minorHAnsi" w:cstheme="minorHAnsi"/>
        </w:rPr>
        <w:t>network</w:t>
      </w:r>
      <w:r w:rsidRPr="00CB6427">
        <w:rPr>
          <w:rFonts w:asciiTheme="minorHAnsi" w:hAnsiTheme="minorHAnsi" w:cstheme="minorHAnsi"/>
          <w:spacing w:val="-6"/>
        </w:rPr>
        <w:t xml:space="preserve"> </w:t>
      </w:r>
      <w:r w:rsidRPr="00CB6427">
        <w:rPr>
          <w:rFonts w:asciiTheme="minorHAnsi" w:hAnsiTheme="minorHAnsi" w:cstheme="minorHAnsi"/>
        </w:rPr>
        <w:t>domain</w:t>
      </w:r>
      <w:r w:rsidRPr="00CB6427">
        <w:rPr>
          <w:rFonts w:asciiTheme="minorHAnsi" w:hAnsiTheme="minorHAnsi" w:cstheme="minorHAnsi"/>
          <w:spacing w:val="-9"/>
        </w:rPr>
        <w:t xml:space="preserve"> </w:t>
      </w:r>
      <w:r w:rsidRPr="00CB6427">
        <w:rPr>
          <w:rFonts w:asciiTheme="minorHAnsi" w:hAnsiTheme="minorHAnsi" w:cstheme="minorHAnsi"/>
        </w:rPr>
        <w:t>“security</w:t>
      </w:r>
      <w:r w:rsidRPr="00CB6427">
        <w:rPr>
          <w:rFonts w:asciiTheme="minorHAnsi" w:hAnsiTheme="minorHAnsi" w:cstheme="minorHAnsi"/>
          <w:spacing w:val="-10"/>
        </w:rPr>
        <w:t xml:space="preserve"> </w:t>
      </w:r>
      <w:r w:rsidRPr="00CB6427">
        <w:rPr>
          <w:rFonts w:asciiTheme="minorHAnsi" w:hAnsiTheme="minorHAnsi" w:cstheme="minorHAnsi"/>
        </w:rPr>
        <w:t>groups”</w:t>
      </w:r>
      <w:r w:rsidRPr="00CB6427">
        <w:rPr>
          <w:rFonts w:asciiTheme="minorHAnsi" w:hAnsiTheme="minorHAnsi" w:cstheme="minorHAnsi"/>
          <w:spacing w:val="-9"/>
        </w:rPr>
        <w:t xml:space="preserve"> </w:t>
      </w:r>
      <w:r w:rsidRPr="00CB6427">
        <w:rPr>
          <w:rFonts w:asciiTheme="minorHAnsi" w:hAnsiTheme="minorHAnsi" w:cstheme="minorHAnsi"/>
        </w:rPr>
        <w:t>should</w:t>
      </w:r>
      <w:r w:rsidRPr="00CB6427">
        <w:rPr>
          <w:rFonts w:asciiTheme="minorHAnsi" w:hAnsiTheme="minorHAnsi" w:cstheme="minorHAnsi"/>
          <w:spacing w:val="-9"/>
        </w:rPr>
        <w:t xml:space="preserve"> </w:t>
      </w:r>
      <w:r w:rsidRPr="00CB6427">
        <w:rPr>
          <w:rFonts w:asciiTheme="minorHAnsi" w:hAnsiTheme="minorHAnsi" w:cstheme="minorHAnsi"/>
        </w:rPr>
        <w:t>be</w:t>
      </w:r>
      <w:r w:rsidRPr="00CB6427">
        <w:rPr>
          <w:rFonts w:asciiTheme="minorHAnsi" w:hAnsiTheme="minorHAnsi" w:cstheme="minorHAnsi"/>
          <w:spacing w:val="-7"/>
        </w:rPr>
        <w:t xml:space="preserve"> </w:t>
      </w:r>
      <w:r w:rsidRPr="00CB6427">
        <w:rPr>
          <w:rFonts w:asciiTheme="minorHAnsi" w:hAnsiTheme="minorHAnsi" w:cstheme="minorHAnsi"/>
        </w:rPr>
        <w:t>used</w:t>
      </w:r>
      <w:r w:rsidRPr="00CB6427">
        <w:rPr>
          <w:rFonts w:asciiTheme="minorHAnsi" w:hAnsiTheme="minorHAnsi" w:cstheme="minorHAnsi"/>
          <w:spacing w:val="-10"/>
        </w:rPr>
        <w:t xml:space="preserve"> </w:t>
      </w:r>
      <w:r w:rsidRPr="00CB6427">
        <w:rPr>
          <w:rFonts w:asciiTheme="minorHAnsi" w:hAnsiTheme="minorHAnsi" w:cstheme="minorHAnsi"/>
        </w:rPr>
        <w:t>to</w:t>
      </w:r>
      <w:r w:rsidRPr="00CB6427">
        <w:rPr>
          <w:rFonts w:asciiTheme="minorHAnsi" w:hAnsiTheme="minorHAnsi" w:cstheme="minorHAnsi"/>
          <w:spacing w:val="-7"/>
        </w:rPr>
        <w:t xml:space="preserve"> </w:t>
      </w:r>
      <w:r w:rsidRPr="00CB6427">
        <w:rPr>
          <w:rFonts w:asciiTheme="minorHAnsi" w:hAnsiTheme="minorHAnsi" w:cstheme="minorHAnsi"/>
        </w:rPr>
        <w:t>share common access permissions across many users, instead of shared</w:t>
      </w:r>
      <w:r w:rsidRPr="00CB6427">
        <w:rPr>
          <w:rFonts w:asciiTheme="minorHAnsi" w:hAnsiTheme="minorHAnsi" w:cstheme="minorHAnsi"/>
          <w:spacing w:val="-11"/>
        </w:rPr>
        <w:t xml:space="preserve"> </w:t>
      </w:r>
      <w:r w:rsidRPr="00CB6427">
        <w:rPr>
          <w:rFonts w:asciiTheme="minorHAnsi" w:hAnsiTheme="minorHAnsi" w:cstheme="minorHAnsi"/>
        </w:rPr>
        <w:t>accounts.</w:t>
      </w:r>
    </w:p>
    <w:p w:rsidR="00872694" w:rsidRPr="00CB6427" w:rsidRDefault="001A00B6" w:rsidP="0013607B">
      <w:pPr>
        <w:pStyle w:val="ListParagraph"/>
        <w:numPr>
          <w:ilvl w:val="0"/>
          <w:numId w:val="26"/>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Shared</w:t>
      </w:r>
      <w:r w:rsidRPr="00CB6427">
        <w:rPr>
          <w:rFonts w:asciiTheme="minorHAnsi" w:hAnsiTheme="minorHAnsi" w:cstheme="minorHAnsi"/>
          <w:spacing w:val="-13"/>
        </w:rPr>
        <w:t xml:space="preserve"> </w:t>
      </w:r>
      <w:r w:rsidRPr="00CB6427">
        <w:rPr>
          <w:rFonts w:asciiTheme="minorHAnsi" w:hAnsiTheme="minorHAnsi" w:cstheme="minorHAnsi"/>
        </w:rPr>
        <w:t>user</w:t>
      </w:r>
      <w:r w:rsidRPr="00CB6427">
        <w:rPr>
          <w:rFonts w:asciiTheme="minorHAnsi" w:hAnsiTheme="minorHAnsi" w:cstheme="minorHAnsi"/>
          <w:spacing w:val="-11"/>
        </w:rPr>
        <w:t xml:space="preserve"> </w:t>
      </w:r>
      <w:r w:rsidRPr="00CB6427">
        <w:rPr>
          <w:rFonts w:asciiTheme="minorHAnsi" w:hAnsiTheme="minorHAnsi" w:cstheme="minorHAnsi"/>
        </w:rPr>
        <w:t>accounts</w:t>
      </w:r>
      <w:r w:rsidRPr="00CB6427">
        <w:rPr>
          <w:rFonts w:asciiTheme="minorHAnsi" w:hAnsiTheme="minorHAnsi" w:cstheme="minorHAnsi"/>
          <w:spacing w:val="-11"/>
        </w:rPr>
        <w:t xml:space="preserve"> </w:t>
      </w:r>
      <w:r w:rsidRPr="00CB6427">
        <w:rPr>
          <w:rFonts w:asciiTheme="minorHAnsi" w:hAnsiTheme="minorHAnsi" w:cstheme="minorHAnsi"/>
        </w:rPr>
        <w:t>are</w:t>
      </w:r>
      <w:r w:rsidRPr="00CB6427">
        <w:rPr>
          <w:rFonts w:asciiTheme="minorHAnsi" w:hAnsiTheme="minorHAnsi" w:cstheme="minorHAnsi"/>
          <w:spacing w:val="-9"/>
        </w:rPr>
        <w:t xml:space="preserve"> </w:t>
      </w:r>
      <w:r w:rsidRPr="00CB6427">
        <w:rPr>
          <w:rFonts w:asciiTheme="minorHAnsi" w:hAnsiTheme="minorHAnsi" w:cstheme="minorHAnsi"/>
        </w:rPr>
        <w:t>only</w:t>
      </w:r>
      <w:r w:rsidRPr="00CB6427">
        <w:rPr>
          <w:rFonts w:asciiTheme="minorHAnsi" w:hAnsiTheme="minorHAnsi" w:cstheme="minorHAnsi"/>
          <w:spacing w:val="-17"/>
        </w:rPr>
        <w:t xml:space="preserve"> </w:t>
      </w:r>
      <w:r w:rsidRPr="00CB6427">
        <w:rPr>
          <w:rFonts w:asciiTheme="minorHAnsi" w:hAnsiTheme="minorHAnsi" w:cstheme="minorHAnsi"/>
        </w:rPr>
        <w:t>to</w:t>
      </w:r>
      <w:r w:rsidRPr="00CB6427">
        <w:rPr>
          <w:rFonts w:asciiTheme="minorHAnsi" w:hAnsiTheme="minorHAnsi" w:cstheme="minorHAnsi"/>
          <w:spacing w:val="-13"/>
        </w:rPr>
        <w:t xml:space="preserve"> </w:t>
      </w:r>
      <w:r w:rsidRPr="00CB6427">
        <w:rPr>
          <w:rFonts w:asciiTheme="minorHAnsi" w:hAnsiTheme="minorHAnsi" w:cstheme="minorHAnsi"/>
        </w:rPr>
        <w:t>be</w:t>
      </w:r>
      <w:r w:rsidRPr="00CB6427">
        <w:rPr>
          <w:rFonts w:asciiTheme="minorHAnsi" w:hAnsiTheme="minorHAnsi" w:cstheme="minorHAnsi"/>
          <w:spacing w:val="-12"/>
        </w:rPr>
        <w:t xml:space="preserve"> </w:t>
      </w:r>
      <w:r w:rsidRPr="00CB6427">
        <w:rPr>
          <w:rFonts w:asciiTheme="minorHAnsi" w:hAnsiTheme="minorHAnsi" w:cstheme="minorHAnsi"/>
        </w:rPr>
        <w:t>used</w:t>
      </w:r>
      <w:r w:rsidRPr="00CB6427">
        <w:rPr>
          <w:rFonts w:asciiTheme="minorHAnsi" w:hAnsiTheme="minorHAnsi" w:cstheme="minorHAnsi"/>
          <w:spacing w:val="-12"/>
        </w:rPr>
        <w:t xml:space="preserve"> </w:t>
      </w:r>
      <w:r w:rsidRPr="00CB6427">
        <w:rPr>
          <w:rFonts w:asciiTheme="minorHAnsi" w:hAnsiTheme="minorHAnsi" w:cstheme="minorHAnsi"/>
        </w:rPr>
        <w:t>on</w:t>
      </w:r>
      <w:r w:rsidRPr="00CB6427">
        <w:rPr>
          <w:rFonts w:asciiTheme="minorHAnsi" w:hAnsiTheme="minorHAnsi" w:cstheme="minorHAnsi"/>
          <w:spacing w:val="-12"/>
        </w:rPr>
        <w:t xml:space="preserve"> </w:t>
      </w:r>
      <w:r w:rsidRPr="00CB6427">
        <w:rPr>
          <w:rFonts w:asciiTheme="minorHAnsi" w:hAnsiTheme="minorHAnsi" w:cstheme="minorHAnsi"/>
        </w:rPr>
        <w:t>an</w:t>
      </w:r>
      <w:r w:rsidRPr="00CB6427">
        <w:rPr>
          <w:rFonts w:asciiTheme="minorHAnsi" w:hAnsiTheme="minorHAnsi" w:cstheme="minorHAnsi"/>
          <w:spacing w:val="-12"/>
        </w:rPr>
        <w:t xml:space="preserve"> </w:t>
      </w:r>
      <w:r w:rsidRPr="00CB6427">
        <w:rPr>
          <w:rFonts w:asciiTheme="minorHAnsi" w:hAnsiTheme="minorHAnsi" w:cstheme="minorHAnsi"/>
        </w:rPr>
        <w:t>exception</w:t>
      </w:r>
      <w:r w:rsidRPr="00CB6427">
        <w:rPr>
          <w:rFonts w:asciiTheme="minorHAnsi" w:hAnsiTheme="minorHAnsi" w:cstheme="minorHAnsi"/>
          <w:spacing w:val="-13"/>
        </w:rPr>
        <w:t xml:space="preserve"> </w:t>
      </w:r>
      <w:r w:rsidRPr="00CB6427">
        <w:rPr>
          <w:rFonts w:asciiTheme="minorHAnsi" w:hAnsiTheme="minorHAnsi" w:cstheme="minorHAnsi"/>
        </w:rPr>
        <w:t>basis</w:t>
      </w:r>
      <w:r w:rsidRPr="00CB6427">
        <w:rPr>
          <w:rFonts w:asciiTheme="minorHAnsi" w:hAnsiTheme="minorHAnsi" w:cstheme="minorHAnsi"/>
          <w:spacing w:val="-4"/>
        </w:rPr>
        <w:t xml:space="preserve"> </w:t>
      </w:r>
      <w:r w:rsidRPr="00CB6427">
        <w:rPr>
          <w:rFonts w:asciiTheme="minorHAnsi" w:hAnsiTheme="minorHAnsi" w:cstheme="minorHAnsi"/>
        </w:rPr>
        <w:t>with</w:t>
      </w:r>
      <w:r w:rsidRPr="00CB6427">
        <w:rPr>
          <w:rFonts w:asciiTheme="minorHAnsi" w:hAnsiTheme="minorHAnsi" w:cstheme="minorHAnsi"/>
          <w:spacing w:val="-12"/>
        </w:rPr>
        <w:t xml:space="preserve"> </w:t>
      </w:r>
      <w:r w:rsidRPr="00CB6427">
        <w:rPr>
          <w:rFonts w:asciiTheme="minorHAnsi" w:hAnsiTheme="minorHAnsi" w:cstheme="minorHAnsi"/>
        </w:rPr>
        <w:t>the</w:t>
      </w:r>
      <w:r w:rsidRPr="00CB6427">
        <w:rPr>
          <w:rFonts w:asciiTheme="minorHAnsi" w:hAnsiTheme="minorHAnsi" w:cstheme="minorHAnsi"/>
          <w:spacing w:val="-12"/>
        </w:rPr>
        <w:t xml:space="preserve"> </w:t>
      </w:r>
      <w:r w:rsidRPr="00CB6427">
        <w:rPr>
          <w:rFonts w:asciiTheme="minorHAnsi" w:hAnsiTheme="minorHAnsi" w:cstheme="minorHAnsi"/>
        </w:rPr>
        <w:t>appropriate</w:t>
      </w:r>
      <w:r w:rsidRPr="00CB6427">
        <w:rPr>
          <w:rFonts w:asciiTheme="minorHAnsi" w:hAnsiTheme="minorHAnsi" w:cstheme="minorHAnsi"/>
          <w:spacing w:val="-13"/>
        </w:rPr>
        <w:t xml:space="preserve"> </w:t>
      </w:r>
      <w:r w:rsidRPr="00CB6427">
        <w:rPr>
          <w:rFonts w:asciiTheme="minorHAnsi" w:hAnsiTheme="minorHAnsi" w:cstheme="minorHAnsi"/>
        </w:rPr>
        <w:t>approval. This includes general user accounts such as “guest” and “functional”</w:t>
      </w:r>
      <w:r w:rsidRPr="00CB6427">
        <w:rPr>
          <w:rFonts w:asciiTheme="minorHAnsi" w:hAnsiTheme="minorHAnsi" w:cstheme="minorHAnsi"/>
          <w:spacing w:val="-16"/>
        </w:rPr>
        <w:t xml:space="preserve"> </w:t>
      </w:r>
      <w:r w:rsidR="003437E1" w:rsidRPr="00CB6427">
        <w:rPr>
          <w:rFonts w:asciiTheme="minorHAnsi" w:hAnsiTheme="minorHAnsi" w:cstheme="minorHAnsi"/>
        </w:rPr>
        <w:t>accounts.</w:t>
      </w:r>
    </w:p>
    <w:p w:rsidR="00872694" w:rsidRPr="0013607B" w:rsidRDefault="001A00B6" w:rsidP="0013607B">
      <w:pPr>
        <w:pStyle w:val="ListParagraph"/>
        <w:numPr>
          <w:ilvl w:val="0"/>
          <w:numId w:val="26"/>
        </w:numPr>
        <w:tabs>
          <w:tab w:val="left" w:pos="1233"/>
          <w:tab w:val="left" w:pos="1234"/>
        </w:tabs>
        <w:spacing w:before="1"/>
        <w:ind w:right="57"/>
        <w:contextualSpacing/>
        <w:jc w:val="both"/>
        <w:rPr>
          <w:rFonts w:asciiTheme="minorHAnsi" w:hAnsiTheme="minorHAnsi" w:cstheme="minorHAnsi"/>
        </w:rPr>
      </w:pPr>
      <w:r w:rsidRPr="00CB6427">
        <w:rPr>
          <w:rFonts w:asciiTheme="minorHAnsi" w:hAnsiTheme="minorHAnsi" w:cstheme="minorHAnsi"/>
        </w:rPr>
        <w:t>When shared accounts are</w:t>
      </w:r>
      <w:r w:rsidRPr="00CB6427">
        <w:rPr>
          <w:rFonts w:asciiTheme="minorHAnsi" w:hAnsiTheme="minorHAnsi" w:cstheme="minorHAnsi"/>
          <w:spacing w:val="-2"/>
        </w:rPr>
        <w:t xml:space="preserve"> </w:t>
      </w:r>
      <w:r w:rsidRPr="00CB6427">
        <w:rPr>
          <w:rFonts w:asciiTheme="minorHAnsi" w:hAnsiTheme="minorHAnsi" w:cstheme="minorHAnsi"/>
        </w:rPr>
        <w:t>required:</w:t>
      </w:r>
    </w:p>
    <w:p w:rsidR="00120085" w:rsidRPr="0013607B" w:rsidRDefault="001A00B6" w:rsidP="0013607B">
      <w:pPr>
        <w:pStyle w:val="ListParagraph"/>
        <w:numPr>
          <w:ilvl w:val="0"/>
          <w:numId w:val="43"/>
        </w:numPr>
        <w:tabs>
          <w:tab w:val="left" w:pos="1802"/>
        </w:tabs>
        <w:ind w:left="1080" w:right="57"/>
        <w:contextualSpacing/>
        <w:jc w:val="both"/>
        <w:rPr>
          <w:rFonts w:asciiTheme="minorHAnsi" w:hAnsiTheme="minorHAnsi" w:cstheme="minorHAnsi"/>
        </w:rPr>
      </w:pPr>
      <w:r w:rsidRPr="00CB6427">
        <w:rPr>
          <w:rFonts w:asciiTheme="minorHAnsi" w:hAnsiTheme="minorHAnsi" w:cstheme="minorHAnsi"/>
        </w:rPr>
        <w:t>Passwords will be stored and handled in accordance with the Password</w:t>
      </w:r>
      <w:r w:rsidRPr="00CB6427">
        <w:rPr>
          <w:rFonts w:asciiTheme="minorHAnsi" w:hAnsiTheme="minorHAnsi" w:cstheme="minorHAnsi"/>
          <w:spacing w:val="2"/>
        </w:rPr>
        <w:t xml:space="preserve"> </w:t>
      </w:r>
      <w:r w:rsidRPr="00CB6427">
        <w:rPr>
          <w:rFonts w:asciiTheme="minorHAnsi" w:hAnsiTheme="minorHAnsi" w:cstheme="minorHAnsi"/>
        </w:rPr>
        <w:t>Policy.</w:t>
      </w:r>
    </w:p>
    <w:p w:rsidR="003437E1" w:rsidRPr="00120085" w:rsidRDefault="001A00B6" w:rsidP="0013607B">
      <w:pPr>
        <w:pStyle w:val="ListParagraph"/>
        <w:numPr>
          <w:ilvl w:val="0"/>
          <w:numId w:val="43"/>
        </w:numPr>
        <w:tabs>
          <w:tab w:val="left" w:pos="1802"/>
        </w:tabs>
        <w:spacing w:line="276" w:lineRule="auto"/>
        <w:ind w:left="1080" w:right="57"/>
        <w:contextualSpacing/>
        <w:jc w:val="both"/>
        <w:rPr>
          <w:rFonts w:asciiTheme="minorHAnsi" w:hAnsiTheme="minorHAnsi" w:cstheme="minorHAnsi"/>
        </w:rPr>
      </w:pPr>
      <w:r w:rsidRPr="00CB6427">
        <w:rPr>
          <w:rFonts w:asciiTheme="minorHAnsi" w:hAnsiTheme="minorHAnsi" w:cstheme="minorHAnsi"/>
        </w:rPr>
        <w:t>The use of shared accounts will be monitored where possible, including the recording of the time of access, the reason for accessing the shared user account, and the individual accessing his account. When the shared user account has administrative privileges, such a procedure is mandatory and access to the monitoring logs must be protected and</w:t>
      </w:r>
      <w:r w:rsidRPr="00CB6427">
        <w:rPr>
          <w:rFonts w:asciiTheme="minorHAnsi" w:hAnsiTheme="minorHAnsi" w:cstheme="minorHAnsi"/>
          <w:spacing w:val="-1"/>
        </w:rPr>
        <w:t xml:space="preserve"> </w:t>
      </w:r>
      <w:r w:rsidRPr="00CB6427">
        <w:rPr>
          <w:rFonts w:asciiTheme="minorHAnsi" w:hAnsiTheme="minorHAnsi" w:cstheme="minorHAnsi"/>
        </w:rPr>
        <w:t>restricted.</w:t>
      </w:r>
    </w:p>
    <w:p w:rsidR="003437E1" w:rsidRPr="00CB6427" w:rsidRDefault="003437E1" w:rsidP="0013607B">
      <w:pPr>
        <w:pStyle w:val="BodyText"/>
        <w:spacing w:before="7"/>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spacing w:before="1"/>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Vendor or Default User</w:t>
      </w:r>
      <w:r w:rsidRPr="00CB6427">
        <w:rPr>
          <w:rFonts w:asciiTheme="minorHAnsi" w:hAnsiTheme="minorHAnsi" w:cstheme="minorHAnsi"/>
          <w:spacing w:val="2"/>
          <w:sz w:val="24"/>
          <w:szCs w:val="22"/>
          <w:u w:val="single"/>
        </w:rPr>
        <w:t xml:space="preserve"> </w:t>
      </w:r>
      <w:r w:rsidRPr="00CB6427">
        <w:rPr>
          <w:rFonts w:asciiTheme="minorHAnsi" w:hAnsiTheme="minorHAnsi" w:cstheme="minorHAnsi"/>
          <w:sz w:val="24"/>
          <w:szCs w:val="22"/>
          <w:u w:val="single"/>
        </w:rPr>
        <w:t>Accounts</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28"/>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Where</w:t>
      </w:r>
      <w:r w:rsidRPr="00CB6427">
        <w:rPr>
          <w:rFonts w:asciiTheme="minorHAnsi" w:hAnsiTheme="minorHAnsi" w:cstheme="minorHAnsi"/>
          <w:spacing w:val="-10"/>
        </w:rPr>
        <w:t xml:space="preserve"> </w:t>
      </w:r>
      <w:r w:rsidRPr="00CB6427">
        <w:rPr>
          <w:rFonts w:asciiTheme="minorHAnsi" w:hAnsiTheme="minorHAnsi" w:cstheme="minorHAnsi"/>
        </w:rPr>
        <w:t>possible,</w:t>
      </w:r>
      <w:r w:rsidRPr="00CB6427">
        <w:rPr>
          <w:rFonts w:asciiTheme="minorHAnsi" w:hAnsiTheme="minorHAnsi" w:cstheme="minorHAnsi"/>
          <w:spacing w:val="-8"/>
        </w:rPr>
        <w:t xml:space="preserve"> </w:t>
      </w:r>
      <w:r w:rsidRPr="00CB6427">
        <w:rPr>
          <w:rFonts w:asciiTheme="minorHAnsi" w:hAnsiTheme="minorHAnsi" w:cstheme="minorHAnsi"/>
        </w:rPr>
        <w:t>all</w:t>
      </w:r>
      <w:r w:rsidRPr="00CB6427">
        <w:rPr>
          <w:rFonts w:asciiTheme="minorHAnsi" w:hAnsiTheme="minorHAnsi" w:cstheme="minorHAnsi"/>
          <w:spacing w:val="-11"/>
        </w:rPr>
        <w:t xml:space="preserve"> </w:t>
      </w:r>
      <w:r w:rsidRPr="00CB6427">
        <w:rPr>
          <w:rFonts w:asciiTheme="minorHAnsi" w:hAnsiTheme="minorHAnsi" w:cstheme="minorHAnsi"/>
        </w:rPr>
        <w:t>default</w:t>
      </w:r>
      <w:r w:rsidRPr="00CB6427">
        <w:rPr>
          <w:rFonts w:asciiTheme="minorHAnsi" w:hAnsiTheme="minorHAnsi" w:cstheme="minorHAnsi"/>
          <w:spacing w:val="-8"/>
        </w:rPr>
        <w:t xml:space="preserve"> </w:t>
      </w:r>
      <w:r w:rsidRPr="00CB6427">
        <w:rPr>
          <w:rFonts w:asciiTheme="minorHAnsi" w:hAnsiTheme="minorHAnsi" w:cstheme="minorHAnsi"/>
        </w:rPr>
        <w:t>user</w:t>
      </w:r>
      <w:r w:rsidRPr="00CB6427">
        <w:rPr>
          <w:rFonts w:asciiTheme="minorHAnsi" w:hAnsiTheme="minorHAnsi" w:cstheme="minorHAnsi"/>
          <w:spacing w:val="-9"/>
        </w:rPr>
        <w:t xml:space="preserve"> </w:t>
      </w:r>
      <w:r w:rsidRPr="00CB6427">
        <w:rPr>
          <w:rFonts w:asciiTheme="minorHAnsi" w:hAnsiTheme="minorHAnsi" w:cstheme="minorHAnsi"/>
        </w:rPr>
        <w:t>accounts</w:t>
      </w:r>
      <w:r w:rsidRPr="00CB6427">
        <w:rPr>
          <w:rFonts w:asciiTheme="minorHAnsi" w:hAnsiTheme="minorHAnsi" w:cstheme="minorHAnsi"/>
          <w:spacing w:val="-5"/>
        </w:rPr>
        <w:t xml:space="preserve"> </w:t>
      </w:r>
      <w:r w:rsidRPr="00CB6427">
        <w:rPr>
          <w:rFonts w:asciiTheme="minorHAnsi" w:hAnsiTheme="minorHAnsi" w:cstheme="minorHAnsi"/>
        </w:rPr>
        <w:t>will</w:t>
      </w:r>
      <w:r w:rsidRPr="00CB6427">
        <w:rPr>
          <w:rFonts w:asciiTheme="minorHAnsi" w:hAnsiTheme="minorHAnsi" w:cstheme="minorHAnsi"/>
          <w:spacing w:val="-9"/>
        </w:rPr>
        <w:t xml:space="preserve"> </w:t>
      </w:r>
      <w:r w:rsidRPr="00CB6427">
        <w:rPr>
          <w:rFonts w:asciiTheme="minorHAnsi" w:hAnsiTheme="minorHAnsi" w:cstheme="minorHAnsi"/>
        </w:rPr>
        <w:t>be</w:t>
      </w:r>
      <w:r w:rsidRPr="00CB6427">
        <w:rPr>
          <w:rFonts w:asciiTheme="minorHAnsi" w:hAnsiTheme="minorHAnsi" w:cstheme="minorHAnsi"/>
          <w:spacing w:val="-9"/>
        </w:rPr>
        <w:t xml:space="preserve"> </w:t>
      </w:r>
      <w:r w:rsidRPr="00CB6427">
        <w:rPr>
          <w:rFonts w:asciiTheme="minorHAnsi" w:hAnsiTheme="minorHAnsi" w:cstheme="minorHAnsi"/>
        </w:rPr>
        <w:t>disabled</w:t>
      </w:r>
      <w:r w:rsidRPr="00CB6427">
        <w:rPr>
          <w:rFonts w:asciiTheme="minorHAnsi" w:hAnsiTheme="minorHAnsi" w:cstheme="minorHAnsi"/>
          <w:spacing w:val="-10"/>
        </w:rPr>
        <w:t xml:space="preserve"> </w:t>
      </w:r>
      <w:r w:rsidRPr="00CB6427">
        <w:rPr>
          <w:rFonts w:asciiTheme="minorHAnsi" w:hAnsiTheme="minorHAnsi" w:cstheme="minorHAnsi"/>
        </w:rPr>
        <w:t>or</w:t>
      </w:r>
      <w:r w:rsidRPr="00CB6427">
        <w:rPr>
          <w:rFonts w:asciiTheme="minorHAnsi" w:hAnsiTheme="minorHAnsi" w:cstheme="minorHAnsi"/>
          <w:spacing w:val="-9"/>
        </w:rPr>
        <w:t xml:space="preserve"> </w:t>
      </w:r>
      <w:r w:rsidRPr="00CB6427">
        <w:rPr>
          <w:rFonts w:asciiTheme="minorHAnsi" w:hAnsiTheme="minorHAnsi" w:cstheme="minorHAnsi"/>
        </w:rPr>
        <w:t>changed.</w:t>
      </w:r>
      <w:r w:rsidRPr="00CB6427">
        <w:rPr>
          <w:rFonts w:asciiTheme="minorHAnsi" w:hAnsiTheme="minorHAnsi" w:cstheme="minorHAnsi"/>
          <w:spacing w:val="-10"/>
        </w:rPr>
        <w:t xml:space="preserve"> </w:t>
      </w:r>
      <w:r w:rsidRPr="00CB6427">
        <w:rPr>
          <w:rFonts w:asciiTheme="minorHAnsi" w:hAnsiTheme="minorHAnsi" w:cstheme="minorHAnsi"/>
        </w:rPr>
        <w:t>These</w:t>
      </w:r>
      <w:r w:rsidRPr="00CB6427">
        <w:rPr>
          <w:rFonts w:asciiTheme="minorHAnsi" w:hAnsiTheme="minorHAnsi" w:cstheme="minorHAnsi"/>
          <w:spacing w:val="-10"/>
        </w:rPr>
        <w:t xml:space="preserve"> </w:t>
      </w:r>
      <w:r w:rsidRPr="00CB6427">
        <w:rPr>
          <w:rFonts w:asciiTheme="minorHAnsi" w:hAnsiTheme="minorHAnsi" w:cstheme="minorHAnsi"/>
        </w:rPr>
        <w:t>accounts</w:t>
      </w:r>
      <w:r w:rsidRPr="00CB6427">
        <w:rPr>
          <w:rFonts w:asciiTheme="minorHAnsi" w:hAnsiTheme="minorHAnsi" w:cstheme="minorHAnsi"/>
          <w:spacing w:val="-10"/>
        </w:rPr>
        <w:t xml:space="preserve"> </w:t>
      </w:r>
      <w:r w:rsidRPr="00CB6427">
        <w:rPr>
          <w:rFonts w:asciiTheme="minorHAnsi" w:hAnsiTheme="minorHAnsi" w:cstheme="minorHAnsi"/>
        </w:rPr>
        <w:t>include “guest”, “temp”, “admin”, “Administrator”, and any other commonly known or used default accounts, as well as related default passwords used by vendors on “commercial off-the</w:t>
      </w:r>
      <w:r w:rsidRPr="00CB6427">
        <w:rPr>
          <w:rFonts w:asciiTheme="minorHAnsi" w:hAnsiTheme="minorHAnsi" w:cstheme="minorHAnsi"/>
          <w:spacing w:val="-39"/>
        </w:rPr>
        <w:t xml:space="preserve"> </w:t>
      </w:r>
      <w:r w:rsidRPr="00CB6427">
        <w:rPr>
          <w:rFonts w:asciiTheme="minorHAnsi" w:hAnsiTheme="minorHAnsi" w:cstheme="minorHAnsi"/>
        </w:rPr>
        <w:t>shelf” systems and</w:t>
      </w:r>
      <w:r w:rsidRPr="00CB6427">
        <w:rPr>
          <w:rFonts w:asciiTheme="minorHAnsi" w:hAnsiTheme="minorHAnsi" w:cstheme="minorHAnsi"/>
          <w:spacing w:val="-1"/>
        </w:rPr>
        <w:t xml:space="preserve"> </w:t>
      </w:r>
      <w:r w:rsidRPr="00CB6427">
        <w:rPr>
          <w:rFonts w:asciiTheme="minorHAnsi" w:hAnsiTheme="minorHAnsi" w:cstheme="minorHAnsi"/>
        </w:rPr>
        <w:t>applications.</w:t>
      </w:r>
    </w:p>
    <w:p w:rsidR="00872694" w:rsidRPr="00CB6427" w:rsidRDefault="00872694" w:rsidP="0013607B">
      <w:pPr>
        <w:pStyle w:val="BodyText"/>
        <w:spacing w:before="8"/>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Test</w:t>
      </w:r>
      <w:r w:rsidRPr="00CB6427">
        <w:rPr>
          <w:rFonts w:asciiTheme="minorHAnsi" w:hAnsiTheme="minorHAnsi" w:cstheme="minorHAnsi"/>
          <w:spacing w:val="1"/>
          <w:sz w:val="24"/>
          <w:szCs w:val="22"/>
          <w:u w:val="single"/>
        </w:rPr>
        <w:t xml:space="preserve"> </w:t>
      </w:r>
      <w:r w:rsidRPr="00CB6427">
        <w:rPr>
          <w:rFonts w:asciiTheme="minorHAnsi" w:hAnsiTheme="minorHAnsi" w:cstheme="minorHAnsi"/>
          <w:sz w:val="24"/>
          <w:szCs w:val="22"/>
          <w:u w:val="single"/>
        </w:rPr>
        <w:t>Accounts</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29"/>
        </w:numPr>
        <w:tabs>
          <w:tab w:val="left" w:pos="1234"/>
        </w:tabs>
        <w:spacing w:line="276" w:lineRule="auto"/>
        <w:ind w:left="459" w:right="57"/>
        <w:contextualSpacing/>
        <w:jc w:val="both"/>
        <w:rPr>
          <w:rFonts w:asciiTheme="minorHAnsi" w:hAnsiTheme="minorHAnsi" w:cstheme="minorHAnsi"/>
        </w:rPr>
      </w:pPr>
      <w:r w:rsidRPr="00CB6427">
        <w:rPr>
          <w:rFonts w:asciiTheme="minorHAnsi" w:hAnsiTheme="minorHAnsi" w:cstheme="minorHAnsi"/>
        </w:rPr>
        <w:t>Test</w:t>
      </w:r>
      <w:r w:rsidRPr="00CB6427">
        <w:rPr>
          <w:rFonts w:asciiTheme="minorHAnsi" w:hAnsiTheme="minorHAnsi" w:cstheme="minorHAnsi"/>
          <w:spacing w:val="-4"/>
        </w:rPr>
        <w:t xml:space="preserve"> </w:t>
      </w:r>
      <w:r w:rsidRPr="00CB6427">
        <w:rPr>
          <w:rFonts w:asciiTheme="minorHAnsi" w:hAnsiTheme="minorHAnsi" w:cstheme="minorHAnsi"/>
        </w:rPr>
        <w:t>accounts</w:t>
      </w:r>
      <w:r w:rsidRPr="00CB6427">
        <w:rPr>
          <w:rFonts w:asciiTheme="minorHAnsi" w:hAnsiTheme="minorHAnsi" w:cstheme="minorHAnsi"/>
          <w:spacing w:val="-2"/>
        </w:rPr>
        <w:t xml:space="preserve"> </w:t>
      </w:r>
      <w:r w:rsidRPr="00CB6427">
        <w:rPr>
          <w:rFonts w:asciiTheme="minorHAnsi" w:hAnsiTheme="minorHAnsi" w:cstheme="minorHAnsi"/>
        </w:rPr>
        <w:t>can</w:t>
      </w:r>
      <w:r w:rsidRPr="00CB6427">
        <w:rPr>
          <w:rFonts w:asciiTheme="minorHAnsi" w:hAnsiTheme="minorHAnsi" w:cstheme="minorHAnsi"/>
          <w:spacing w:val="-5"/>
        </w:rPr>
        <w:t xml:space="preserve"> </w:t>
      </w:r>
      <w:r w:rsidRPr="00CB6427">
        <w:rPr>
          <w:rFonts w:asciiTheme="minorHAnsi" w:hAnsiTheme="minorHAnsi" w:cstheme="minorHAnsi"/>
        </w:rPr>
        <w:t>only</w:t>
      </w:r>
      <w:r w:rsidRPr="00CB6427">
        <w:rPr>
          <w:rFonts w:asciiTheme="minorHAnsi" w:hAnsiTheme="minorHAnsi" w:cstheme="minorHAnsi"/>
          <w:spacing w:val="-7"/>
        </w:rPr>
        <w:t xml:space="preserve"> </w:t>
      </w:r>
      <w:r w:rsidRPr="00CB6427">
        <w:rPr>
          <w:rFonts w:asciiTheme="minorHAnsi" w:hAnsiTheme="minorHAnsi" w:cstheme="minorHAnsi"/>
        </w:rPr>
        <w:t>be</w:t>
      </w:r>
      <w:r w:rsidRPr="00CB6427">
        <w:rPr>
          <w:rFonts w:asciiTheme="minorHAnsi" w:hAnsiTheme="minorHAnsi" w:cstheme="minorHAnsi"/>
          <w:spacing w:val="-5"/>
        </w:rPr>
        <w:t xml:space="preserve"> </w:t>
      </w:r>
      <w:r w:rsidRPr="00CB6427">
        <w:rPr>
          <w:rFonts w:asciiTheme="minorHAnsi" w:hAnsiTheme="minorHAnsi" w:cstheme="minorHAnsi"/>
        </w:rPr>
        <w:t>created</w:t>
      </w:r>
      <w:r w:rsidRPr="00CB6427">
        <w:rPr>
          <w:rFonts w:asciiTheme="minorHAnsi" w:hAnsiTheme="minorHAnsi" w:cstheme="minorHAnsi"/>
          <w:spacing w:val="-5"/>
        </w:rPr>
        <w:t xml:space="preserve"> </w:t>
      </w:r>
      <w:r w:rsidRPr="00CB6427">
        <w:rPr>
          <w:rFonts w:asciiTheme="minorHAnsi" w:hAnsiTheme="minorHAnsi" w:cstheme="minorHAnsi"/>
        </w:rPr>
        <w:t>if</w:t>
      </w:r>
      <w:r w:rsidRPr="00CB6427">
        <w:rPr>
          <w:rFonts w:asciiTheme="minorHAnsi" w:hAnsiTheme="minorHAnsi" w:cstheme="minorHAnsi"/>
          <w:spacing w:val="-2"/>
        </w:rPr>
        <w:t xml:space="preserve"> </w:t>
      </w:r>
      <w:r w:rsidRPr="00CB6427">
        <w:rPr>
          <w:rFonts w:asciiTheme="minorHAnsi" w:hAnsiTheme="minorHAnsi" w:cstheme="minorHAnsi"/>
        </w:rPr>
        <w:t>they</w:t>
      </w:r>
      <w:r w:rsidRPr="00CB6427">
        <w:rPr>
          <w:rFonts w:asciiTheme="minorHAnsi" w:hAnsiTheme="minorHAnsi" w:cstheme="minorHAnsi"/>
          <w:spacing w:val="-8"/>
        </w:rPr>
        <w:t xml:space="preserve"> </w:t>
      </w:r>
      <w:r w:rsidRPr="00CB6427">
        <w:rPr>
          <w:rFonts w:asciiTheme="minorHAnsi" w:hAnsiTheme="minorHAnsi" w:cstheme="minorHAnsi"/>
        </w:rPr>
        <w:t>are</w:t>
      </w:r>
      <w:r w:rsidRPr="00CB6427">
        <w:rPr>
          <w:rFonts w:asciiTheme="minorHAnsi" w:hAnsiTheme="minorHAnsi" w:cstheme="minorHAnsi"/>
          <w:spacing w:val="-2"/>
        </w:rPr>
        <w:t xml:space="preserve"> </w:t>
      </w:r>
      <w:r w:rsidRPr="00CB6427">
        <w:rPr>
          <w:rFonts w:asciiTheme="minorHAnsi" w:hAnsiTheme="minorHAnsi" w:cstheme="minorHAnsi"/>
        </w:rPr>
        <w:t>justified</w:t>
      </w:r>
      <w:r w:rsidRPr="00CB6427">
        <w:rPr>
          <w:rFonts w:asciiTheme="minorHAnsi" w:hAnsiTheme="minorHAnsi" w:cstheme="minorHAnsi"/>
          <w:spacing w:val="-2"/>
        </w:rPr>
        <w:t xml:space="preserve"> </w:t>
      </w:r>
      <w:r w:rsidRPr="00CB6427">
        <w:rPr>
          <w:rFonts w:asciiTheme="minorHAnsi" w:hAnsiTheme="minorHAnsi" w:cstheme="minorHAnsi"/>
        </w:rPr>
        <w:t>by</w:t>
      </w:r>
      <w:r w:rsidRPr="00CB6427">
        <w:rPr>
          <w:rFonts w:asciiTheme="minorHAnsi" w:hAnsiTheme="minorHAnsi" w:cstheme="minorHAnsi"/>
          <w:spacing w:val="-7"/>
        </w:rPr>
        <w:t xml:space="preserve"> </w:t>
      </w:r>
      <w:r w:rsidRPr="00CB6427">
        <w:rPr>
          <w:rFonts w:asciiTheme="minorHAnsi" w:hAnsiTheme="minorHAnsi" w:cstheme="minorHAnsi"/>
        </w:rPr>
        <w:t>the</w:t>
      </w:r>
      <w:r w:rsidRPr="00CB6427">
        <w:rPr>
          <w:rFonts w:asciiTheme="minorHAnsi" w:hAnsiTheme="minorHAnsi" w:cstheme="minorHAnsi"/>
          <w:spacing w:val="-4"/>
        </w:rPr>
        <w:t xml:space="preserve"> </w:t>
      </w:r>
      <w:r w:rsidRPr="00CB6427">
        <w:rPr>
          <w:rFonts w:asciiTheme="minorHAnsi" w:hAnsiTheme="minorHAnsi" w:cstheme="minorHAnsi"/>
        </w:rPr>
        <w:t>relevant</w:t>
      </w:r>
      <w:r w:rsidRPr="00CB6427">
        <w:rPr>
          <w:rFonts w:asciiTheme="minorHAnsi" w:hAnsiTheme="minorHAnsi" w:cstheme="minorHAnsi"/>
          <w:spacing w:val="-2"/>
        </w:rPr>
        <w:t xml:space="preserve"> </w:t>
      </w:r>
      <w:r w:rsidRPr="00CB6427">
        <w:rPr>
          <w:rFonts w:asciiTheme="minorHAnsi" w:hAnsiTheme="minorHAnsi" w:cstheme="minorHAnsi"/>
        </w:rPr>
        <w:t>business</w:t>
      </w:r>
      <w:r w:rsidRPr="00CB6427">
        <w:rPr>
          <w:rFonts w:asciiTheme="minorHAnsi" w:hAnsiTheme="minorHAnsi" w:cstheme="minorHAnsi"/>
          <w:spacing w:val="-3"/>
        </w:rPr>
        <w:t xml:space="preserve"> </w:t>
      </w:r>
      <w:r w:rsidRPr="00CB6427">
        <w:rPr>
          <w:rFonts w:asciiTheme="minorHAnsi" w:hAnsiTheme="minorHAnsi" w:cstheme="minorHAnsi"/>
        </w:rPr>
        <w:t>area</w:t>
      </w:r>
      <w:r w:rsidRPr="00CB6427">
        <w:rPr>
          <w:rFonts w:asciiTheme="minorHAnsi" w:hAnsiTheme="minorHAnsi" w:cstheme="minorHAnsi"/>
          <w:spacing w:val="-4"/>
        </w:rPr>
        <w:t xml:space="preserve"> </w:t>
      </w:r>
      <w:r w:rsidRPr="00CB6427">
        <w:rPr>
          <w:rFonts w:asciiTheme="minorHAnsi" w:hAnsiTheme="minorHAnsi" w:cstheme="minorHAnsi"/>
        </w:rPr>
        <w:t>or</w:t>
      </w:r>
      <w:r w:rsidRPr="00CB6427">
        <w:rPr>
          <w:rFonts w:asciiTheme="minorHAnsi" w:hAnsiTheme="minorHAnsi" w:cstheme="minorHAnsi"/>
          <w:spacing w:val="-4"/>
        </w:rPr>
        <w:t xml:space="preserve"> </w:t>
      </w:r>
      <w:r w:rsidRPr="00CB6427">
        <w:rPr>
          <w:rFonts w:asciiTheme="minorHAnsi" w:hAnsiTheme="minorHAnsi" w:cstheme="minorHAnsi"/>
        </w:rPr>
        <w:t>project team</w:t>
      </w:r>
      <w:r w:rsidRPr="00CB6427">
        <w:rPr>
          <w:rFonts w:asciiTheme="minorHAnsi" w:hAnsiTheme="minorHAnsi" w:cstheme="minorHAnsi"/>
          <w:spacing w:val="-6"/>
        </w:rPr>
        <w:t xml:space="preserve"> </w:t>
      </w:r>
      <w:r w:rsidRPr="00CB6427">
        <w:rPr>
          <w:rFonts w:asciiTheme="minorHAnsi" w:hAnsiTheme="minorHAnsi" w:cstheme="minorHAnsi"/>
        </w:rPr>
        <w:t>and</w:t>
      </w:r>
      <w:r w:rsidRPr="00CB6427">
        <w:rPr>
          <w:rFonts w:asciiTheme="minorHAnsi" w:hAnsiTheme="minorHAnsi" w:cstheme="minorHAnsi"/>
          <w:spacing w:val="-9"/>
        </w:rPr>
        <w:t xml:space="preserve"> </w:t>
      </w:r>
      <w:r w:rsidRPr="00CB6427">
        <w:rPr>
          <w:rFonts w:asciiTheme="minorHAnsi" w:hAnsiTheme="minorHAnsi" w:cstheme="minorHAnsi"/>
        </w:rPr>
        <w:t>approved</w:t>
      </w:r>
      <w:r w:rsidRPr="00CB6427">
        <w:rPr>
          <w:rFonts w:asciiTheme="minorHAnsi" w:hAnsiTheme="minorHAnsi" w:cstheme="minorHAnsi"/>
          <w:spacing w:val="-8"/>
        </w:rPr>
        <w:t xml:space="preserve"> </w:t>
      </w:r>
      <w:r w:rsidRPr="00CB6427">
        <w:rPr>
          <w:rFonts w:asciiTheme="minorHAnsi" w:hAnsiTheme="minorHAnsi" w:cstheme="minorHAnsi"/>
        </w:rPr>
        <w:t>by</w:t>
      </w:r>
      <w:r w:rsidRPr="00CB6427">
        <w:rPr>
          <w:rFonts w:asciiTheme="minorHAnsi" w:hAnsiTheme="minorHAnsi" w:cstheme="minorHAnsi"/>
          <w:spacing w:val="-11"/>
        </w:rPr>
        <w:t xml:space="preserve"> </w:t>
      </w:r>
      <w:r w:rsidRPr="00CB6427">
        <w:rPr>
          <w:rFonts w:asciiTheme="minorHAnsi" w:hAnsiTheme="minorHAnsi" w:cstheme="minorHAnsi"/>
        </w:rPr>
        <w:t>the</w:t>
      </w:r>
      <w:r w:rsidRPr="00CB6427">
        <w:rPr>
          <w:rFonts w:asciiTheme="minorHAnsi" w:hAnsiTheme="minorHAnsi" w:cstheme="minorHAnsi"/>
          <w:spacing w:val="-9"/>
        </w:rPr>
        <w:t xml:space="preserve"> </w:t>
      </w:r>
      <w:r w:rsidRPr="00CB6427">
        <w:rPr>
          <w:rFonts w:asciiTheme="minorHAnsi" w:hAnsiTheme="minorHAnsi" w:cstheme="minorHAnsi"/>
        </w:rPr>
        <w:t>application</w:t>
      </w:r>
      <w:r w:rsidRPr="00CB6427">
        <w:rPr>
          <w:rFonts w:asciiTheme="minorHAnsi" w:hAnsiTheme="minorHAnsi" w:cstheme="minorHAnsi"/>
          <w:spacing w:val="-7"/>
        </w:rPr>
        <w:t xml:space="preserve"> </w:t>
      </w:r>
      <w:r w:rsidRPr="00CB6427">
        <w:rPr>
          <w:rFonts w:asciiTheme="minorHAnsi" w:hAnsiTheme="minorHAnsi" w:cstheme="minorHAnsi"/>
        </w:rPr>
        <w:t>owner,</w:t>
      </w:r>
      <w:r w:rsidRPr="00CB6427">
        <w:rPr>
          <w:rFonts w:asciiTheme="minorHAnsi" w:hAnsiTheme="minorHAnsi" w:cstheme="minorHAnsi"/>
          <w:spacing w:val="-9"/>
        </w:rPr>
        <w:t xml:space="preserve"> </w:t>
      </w:r>
      <w:r w:rsidRPr="00CB6427">
        <w:rPr>
          <w:rFonts w:asciiTheme="minorHAnsi" w:hAnsiTheme="minorHAnsi" w:cstheme="minorHAnsi"/>
        </w:rPr>
        <w:t>through</w:t>
      </w:r>
      <w:r w:rsidRPr="00CB6427">
        <w:rPr>
          <w:rFonts w:asciiTheme="minorHAnsi" w:hAnsiTheme="minorHAnsi" w:cstheme="minorHAnsi"/>
          <w:spacing w:val="-8"/>
        </w:rPr>
        <w:t xml:space="preserve"> </w:t>
      </w:r>
      <w:r w:rsidRPr="00CB6427">
        <w:rPr>
          <w:rFonts w:asciiTheme="minorHAnsi" w:hAnsiTheme="minorHAnsi" w:cstheme="minorHAnsi"/>
        </w:rPr>
        <w:t>a</w:t>
      </w:r>
      <w:r w:rsidRPr="00CB6427">
        <w:rPr>
          <w:rFonts w:asciiTheme="minorHAnsi" w:hAnsiTheme="minorHAnsi" w:cstheme="minorHAnsi"/>
          <w:spacing w:val="-7"/>
        </w:rPr>
        <w:t xml:space="preserve"> </w:t>
      </w:r>
      <w:r w:rsidRPr="00CB6427">
        <w:rPr>
          <w:rFonts w:asciiTheme="minorHAnsi" w:hAnsiTheme="minorHAnsi" w:cstheme="minorHAnsi"/>
        </w:rPr>
        <w:t>formal</w:t>
      </w:r>
      <w:r w:rsidRPr="00CB6427">
        <w:rPr>
          <w:rFonts w:asciiTheme="minorHAnsi" w:hAnsiTheme="minorHAnsi" w:cstheme="minorHAnsi"/>
          <w:spacing w:val="-10"/>
        </w:rPr>
        <w:t xml:space="preserve"> </w:t>
      </w:r>
      <w:r w:rsidRPr="00CB6427">
        <w:rPr>
          <w:rFonts w:asciiTheme="minorHAnsi" w:hAnsiTheme="minorHAnsi" w:cstheme="minorHAnsi"/>
        </w:rPr>
        <w:t>request</w:t>
      </w:r>
      <w:r w:rsidRPr="00CB6427">
        <w:rPr>
          <w:rFonts w:asciiTheme="minorHAnsi" w:hAnsiTheme="minorHAnsi" w:cstheme="minorHAnsi"/>
          <w:spacing w:val="-9"/>
        </w:rPr>
        <w:t xml:space="preserve"> </w:t>
      </w:r>
      <w:r w:rsidRPr="00CB6427">
        <w:rPr>
          <w:rFonts w:asciiTheme="minorHAnsi" w:hAnsiTheme="minorHAnsi" w:cstheme="minorHAnsi"/>
        </w:rPr>
        <w:t>to</w:t>
      </w:r>
      <w:r w:rsidRPr="00CB6427">
        <w:rPr>
          <w:rFonts w:asciiTheme="minorHAnsi" w:hAnsiTheme="minorHAnsi" w:cstheme="minorHAnsi"/>
          <w:spacing w:val="-10"/>
        </w:rPr>
        <w:t xml:space="preserve"> </w:t>
      </w:r>
      <w:r w:rsidRPr="00CB6427">
        <w:rPr>
          <w:rFonts w:asciiTheme="minorHAnsi" w:hAnsiTheme="minorHAnsi" w:cstheme="minorHAnsi"/>
        </w:rPr>
        <w:t>the</w:t>
      </w:r>
      <w:r w:rsidRPr="00CB6427">
        <w:rPr>
          <w:rFonts w:asciiTheme="minorHAnsi" w:hAnsiTheme="minorHAnsi" w:cstheme="minorHAnsi"/>
          <w:spacing w:val="-4"/>
        </w:rPr>
        <w:t xml:space="preserve"> </w:t>
      </w:r>
      <w:r w:rsidRPr="00CB6427">
        <w:rPr>
          <w:rFonts w:asciiTheme="minorHAnsi" w:hAnsiTheme="minorHAnsi" w:cstheme="minorHAnsi"/>
        </w:rPr>
        <w:t>IT</w:t>
      </w:r>
      <w:r w:rsidRPr="00CB6427">
        <w:rPr>
          <w:rFonts w:asciiTheme="minorHAnsi" w:hAnsiTheme="minorHAnsi" w:cstheme="minorHAnsi"/>
          <w:spacing w:val="-6"/>
        </w:rPr>
        <w:t xml:space="preserve"> </w:t>
      </w:r>
      <w:r w:rsidRPr="00CB6427">
        <w:rPr>
          <w:rFonts w:asciiTheme="minorHAnsi" w:hAnsiTheme="minorHAnsi" w:cstheme="minorHAnsi"/>
        </w:rPr>
        <w:t>Director</w:t>
      </w:r>
      <w:r w:rsidRPr="00CB6427">
        <w:rPr>
          <w:rFonts w:asciiTheme="minorHAnsi" w:hAnsiTheme="minorHAnsi" w:cstheme="minorHAnsi"/>
          <w:spacing w:val="-10"/>
        </w:rPr>
        <w:t xml:space="preserve"> </w:t>
      </w:r>
      <w:r w:rsidRPr="00CB6427">
        <w:rPr>
          <w:rFonts w:asciiTheme="minorHAnsi" w:hAnsiTheme="minorHAnsi" w:cstheme="minorHAnsi"/>
        </w:rPr>
        <w:t>or</w:t>
      </w:r>
      <w:r w:rsidRPr="00CB6427">
        <w:rPr>
          <w:rFonts w:asciiTheme="minorHAnsi" w:hAnsiTheme="minorHAnsi" w:cstheme="minorHAnsi"/>
          <w:spacing w:val="-8"/>
        </w:rPr>
        <w:t xml:space="preserve"> </w:t>
      </w:r>
      <w:r w:rsidRPr="00CB6427">
        <w:rPr>
          <w:rFonts w:asciiTheme="minorHAnsi" w:hAnsiTheme="minorHAnsi" w:cstheme="minorHAnsi"/>
        </w:rPr>
        <w:t>the IT Help Desk.</w:t>
      </w:r>
    </w:p>
    <w:p w:rsidR="00872694" w:rsidRPr="00CB6427" w:rsidRDefault="001A00B6" w:rsidP="0013607B">
      <w:pPr>
        <w:pStyle w:val="ListParagraph"/>
        <w:numPr>
          <w:ilvl w:val="0"/>
          <w:numId w:val="29"/>
        </w:numPr>
        <w:tabs>
          <w:tab w:val="left" w:pos="1234"/>
        </w:tabs>
        <w:spacing w:before="1" w:line="278" w:lineRule="auto"/>
        <w:ind w:left="459" w:right="57"/>
        <w:contextualSpacing/>
        <w:jc w:val="both"/>
        <w:rPr>
          <w:rFonts w:asciiTheme="minorHAnsi" w:hAnsiTheme="minorHAnsi" w:cstheme="minorHAnsi"/>
        </w:rPr>
      </w:pPr>
      <w:r w:rsidRPr="00CB6427">
        <w:rPr>
          <w:rFonts w:asciiTheme="minorHAnsi" w:hAnsiTheme="minorHAnsi" w:cstheme="minorHAnsi"/>
        </w:rPr>
        <w:t>Test accounts must have an expiry date (maximum of 6 months). Maintaining test accounts beyond this date must be re-evaluated every 90 days and approved</w:t>
      </w:r>
      <w:r w:rsidRPr="00CB6427">
        <w:rPr>
          <w:rFonts w:asciiTheme="minorHAnsi" w:hAnsiTheme="minorHAnsi" w:cstheme="minorHAnsi"/>
          <w:spacing w:val="-5"/>
        </w:rPr>
        <w:t xml:space="preserve"> </w:t>
      </w:r>
      <w:r w:rsidRPr="00CB6427">
        <w:rPr>
          <w:rFonts w:asciiTheme="minorHAnsi" w:hAnsiTheme="minorHAnsi" w:cstheme="minorHAnsi"/>
        </w:rPr>
        <w:t>appropriately.</w:t>
      </w:r>
    </w:p>
    <w:p w:rsidR="00872694" w:rsidRPr="00CB6427" w:rsidRDefault="001A00B6" w:rsidP="0013607B">
      <w:pPr>
        <w:pStyle w:val="ListParagraph"/>
        <w:numPr>
          <w:ilvl w:val="0"/>
          <w:numId w:val="29"/>
        </w:numPr>
        <w:tabs>
          <w:tab w:val="left" w:pos="1234"/>
        </w:tabs>
        <w:spacing w:before="1"/>
        <w:ind w:left="459" w:right="57"/>
        <w:contextualSpacing/>
        <w:jc w:val="both"/>
        <w:rPr>
          <w:rFonts w:asciiTheme="minorHAnsi" w:hAnsiTheme="minorHAnsi" w:cstheme="minorHAnsi"/>
        </w:rPr>
      </w:pPr>
      <w:r w:rsidRPr="00CB6427">
        <w:rPr>
          <w:rFonts w:asciiTheme="minorHAnsi" w:hAnsiTheme="minorHAnsi" w:cstheme="minorHAnsi"/>
        </w:rPr>
        <w:t>Test accounts will be disabled / deleted when they are no longer</w:t>
      </w:r>
      <w:r w:rsidRPr="00CB6427">
        <w:rPr>
          <w:rFonts w:asciiTheme="minorHAnsi" w:hAnsiTheme="minorHAnsi" w:cstheme="minorHAnsi"/>
          <w:spacing w:val="-10"/>
        </w:rPr>
        <w:t xml:space="preserve"> </w:t>
      </w:r>
      <w:r w:rsidRPr="00CB6427">
        <w:rPr>
          <w:rFonts w:asciiTheme="minorHAnsi" w:hAnsiTheme="minorHAnsi" w:cstheme="minorHAnsi"/>
        </w:rPr>
        <w:t>necessary.</w:t>
      </w:r>
    </w:p>
    <w:p w:rsidR="00872694" w:rsidRPr="00CB6427" w:rsidRDefault="00872694" w:rsidP="0013607B">
      <w:pPr>
        <w:pStyle w:val="BodyText"/>
        <w:spacing w:before="6"/>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spacing w:before="1"/>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Contractors and</w:t>
      </w:r>
      <w:r w:rsidRPr="00CB6427">
        <w:rPr>
          <w:rFonts w:asciiTheme="minorHAnsi" w:hAnsiTheme="minorHAnsi" w:cstheme="minorHAnsi"/>
          <w:spacing w:val="2"/>
          <w:sz w:val="24"/>
          <w:szCs w:val="22"/>
          <w:u w:val="single"/>
        </w:rPr>
        <w:t xml:space="preserve"> </w:t>
      </w:r>
      <w:r w:rsidRPr="00CB6427">
        <w:rPr>
          <w:rFonts w:asciiTheme="minorHAnsi" w:hAnsiTheme="minorHAnsi" w:cstheme="minorHAnsi"/>
          <w:sz w:val="24"/>
          <w:szCs w:val="22"/>
          <w:u w:val="single"/>
        </w:rPr>
        <w:t>Vendors</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13607B" w:rsidRDefault="001A00B6" w:rsidP="0013607B">
      <w:pPr>
        <w:pStyle w:val="ListParagraph"/>
        <w:numPr>
          <w:ilvl w:val="0"/>
          <w:numId w:val="32"/>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In accordance with the Contract Management Policy, contracts with contractors / vendors will include</w:t>
      </w:r>
      <w:r w:rsidRPr="00CB6427">
        <w:rPr>
          <w:rFonts w:asciiTheme="minorHAnsi" w:hAnsiTheme="minorHAnsi" w:cstheme="minorHAnsi"/>
          <w:spacing w:val="46"/>
        </w:rPr>
        <w:t xml:space="preserve"> </w:t>
      </w:r>
      <w:r w:rsidRPr="00CB6427">
        <w:rPr>
          <w:rFonts w:asciiTheme="minorHAnsi" w:hAnsiTheme="minorHAnsi" w:cstheme="minorHAnsi"/>
        </w:rPr>
        <w:t>specific</w:t>
      </w:r>
      <w:r w:rsidRPr="00CB6427">
        <w:rPr>
          <w:rFonts w:asciiTheme="minorHAnsi" w:hAnsiTheme="minorHAnsi" w:cstheme="minorHAnsi"/>
          <w:spacing w:val="49"/>
        </w:rPr>
        <w:t xml:space="preserve"> </w:t>
      </w:r>
      <w:r w:rsidRPr="00CB6427">
        <w:rPr>
          <w:rFonts w:asciiTheme="minorHAnsi" w:hAnsiTheme="minorHAnsi" w:cstheme="minorHAnsi"/>
        </w:rPr>
        <w:t>requirements</w:t>
      </w:r>
      <w:r w:rsidRPr="00CB6427">
        <w:rPr>
          <w:rFonts w:asciiTheme="minorHAnsi" w:hAnsiTheme="minorHAnsi" w:cstheme="minorHAnsi"/>
          <w:spacing w:val="48"/>
        </w:rPr>
        <w:t xml:space="preserve"> </w:t>
      </w:r>
      <w:r w:rsidRPr="00CB6427">
        <w:rPr>
          <w:rFonts w:asciiTheme="minorHAnsi" w:hAnsiTheme="minorHAnsi" w:cstheme="minorHAnsi"/>
        </w:rPr>
        <w:t>for</w:t>
      </w:r>
      <w:r w:rsidRPr="00CB6427">
        <w:rPr>
          <w:rFonts w:asciiTheme="minorHAnsi" w:hAnsiTheme="minorHAnsi" w:cstheme="minorHAnsi"/>
          <w:spacing w:val="48"/>
        </w:rPr>
        <w:t xml:space="preserve"> </w:t>
      </w:r>
      <w:r w:rsidRPr="00CB6427">
        <w:rPr>
          <w:rFonts w:asciiTheme="minorHAnsi" w:hAnsiTheme="minorHAnsi" w:cstheme="minorHAnsi"/>
        </w:rPr>
        <w:t>the</w:t>
      </w:r>
      <w:r w:rsidRPr="00CB6427">
        <w:rPr>
          <w:rFonts w:asciiTheme="minorHAnsi" w:hAnsiTheme="minorHAnsi" w:cstheme="minorHAnsi"/>
          <w:spacing w:val="49"/>
        </w:rPr>
        <w:t xml:space="preserve"> </w:t>
      </w:r>
      <w:r w:rsidRPr="00CB6427">
        <w:rPr>
          <w:rFonts w:asciiTheme="minorHAnsi" w:hAnsiTheme="minorHAnsi" w:cstheme="minorHAnsi"/>
        </w:rPr>
        <w:t>protection</w:t>
      </w:r>
      <w:r w:rsidRPr="00CB6427">
        <w:rPr>
          <w:rFonts w:asciiTheme="minorHAnsi" w:hAnsiTheme="minorHAnsi" w:cstheme="minorHAnsi"/>
          <w:spacing w:val="48"/>
        </w:rPr>
        <w:t xml:space="preserve"> </w:t>
      </w:r>
      <w:r w:rsidRPr="00CB6427">
        <w:rPr>
          <w:rFonts w:asciiTheme="minorHAnsi" w:hAnsiTheme="minorHAnsi" w:cstheme="minorHAnsi"/>
        </w:rPr>
        <w:t>of</w:t>
      </w:r>
      <w:r w:rsidRPr="00CB6427">
        <w:rPr>
          <w:rFonts w:asciiTheme="minorHAnsi" w:hAnsiTheme="minorHAnsi" w:cstheme="minorHAnsi"/>
          <w:spacing w:val="52"/>
        </w:rPr>
        <w:t xml:space="preserve"> </w:t>
      </w:r>
      <w:r w:rsidRPr="00CB6427">
        <w:rPr>
          <w:rFonts w:asciiTheme="minorHAnsi" w:hAnsiTheme="minorHAnsi" w:cstheme="minorHAnsi"/>
        </w:rPr>
        <w:t>data.</w:t>
      </w:r>
      <w:r w:rsidRPr="00CB6427">
        <w:rPr>
          <w:rFonts w:asciiTheme="minorHAnsi" w:hAnsiTheme="minorHAnsi" w:cstheme="minorHAnsi"/>
          <w:spacing w:val="49"/>
        </w:rPr>
        <w:t xml:space="preserve"> </w:t>
      </w:r>
      <w:r w:rsidRPr="00CB6427">
        <w:rPr>
          <w:rFonts w:asciiTheme="minorHAnsi" w:hAnsiTheme="minorHAnsi" w:cstheme="minorHAnsi"/>
        </w:rPr>
        <w:t>In</w:t>
      </w:r>
      <w:r w:rsidRPr="00CB6427">
        <w:rPr>
          <w:rFonts w:asciiTheme="minorHAnsi" w:hAnsiTheme="minorHAnsi" w:cstheme="minorHAnsi"/>
          <w:spacing w:val="48"/>
        </w:rPr>
        <w:t xml:space="preserve"> </w:t>
      </w:r>
      <w:r w:rsidRPr="00CB6427">
        <w:rPr>
          <w:rFonts w:asciiTheme="minorHAnsi" w:hAnsiTheme="minorHAnsi" w:cstheme="minorHAnsi"/>
        </w:rPr>
        <w:t>addition,</w:t>
      </w:r>
      <w:r w:rsidRPr="00CB6427">
        <w:rPr>
          <w:rFonts w:asciiTheme="minorHAnsi" w:hAnsiTheme="minorHAnsi" w:cstheme="minorHAnsi"/>
          <w:spacing w:val="47"/>
        </w:rPr>
        <w:t xml:space="preserve"> </w:t>
      </w:r>
      <w:r w:rsidRPr="00CB6427">
        <w:rPr>
          <w:rFonts w:asciiTheme="minorHAnsi" w:hAnsiTheme="minorHAnsi" w:cstheme="minorHAnsi"/>
        </w:rPr>
        <w:t>contractor</w:t>
      </w:r>
      <w:r w:rsidRPr="00CB6427">
        <w:rPr>
          <w:rFonts w:asciiTheme="minorHAnsi" w:hAnsiTheme="minorHAnsi" w:cstheme="minorHAnsi"/>
          <w:spacing w:val="47"/>
        </w:rPr>
        <w:t xml:space="preserve"> </w:t>
      </w:r>
      <w:r w:rsidRPr="00CB6427">
        <w:rPr>
          <w:rFonts w:asciiTheme="minorHAnsi" w:hAnsiTheme="minorHAnsi" w:cstheme="minorHAnsi"/>
        </w:rPr>
        <w:t>/</w:t>
      </w:r>
      <w:r w:rsidRPr="00CB6427">
        <w:rPr>
          <w:rFonts w:asciiTheme="minorHAnsi" w:hAnsiTheme="minorHAnsi" w:cstheme="minorHAnsi"/>
          <w:spacing w:val="50"/>
        </w:rPr>
        <w:t xml:space="preserve"> </w:t>
      </w:r>
      <w:r w:rsidRPr="00CB6427">
        <w:rPr>
          <w:rFonts w:asciiTheme="minorHAnsi" w:hAnsiTheme="minorHAnsi" w:cstheme="minorHAnsi"/>
        </w:rPr>
        <w:t>vendor</w:t>
      </w:r>
      <w:r w:rsidR="003437E1" w:rsidRPr="00CB6427">
        <w:rPr>
          <w:rFonts w:asciiTheme="minorHAnsi" w:hAnsiTheme="minorHAnsi" w:cstheme="minorHAnsi"/>
        </w:rPr>
        <w:t xml:space="preserve"> </w:t>
      </w:r>
      <w:r w:rsidRPr="00CB6427">
        <w:rPr>
          <w:rFonts w:asciiTheme="minorHAnsi" w:hAnsiTheme="minorHAnsi" w:cstheme="minorHAnsi"/>
        </w:rPr>
        <w:t>representatives will be required to sign a Non-disclosure Agreement (“NDA”) prior to obtaining approval to access Institution systems and applications.</w:t>
      </w:r>
    </w:p>
    <w:p w:rsidR="00872694" w:rsidRPr="00CB6427" w:rsidRDefault="001A00B6" w:rsidP="0013607B">
      <w:pPr>
        <w:pStyle w:val="ListParagraph"/>
        <w:numPr>
          <w:ilvl w:val="0"/>
          <w:numId w:val="31"/>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Prior</w:t>
      </w:r>
      <w:r w:rsidRPr="00CB6427">
        <w:rPr>
          <w:rFonts w:asciiTheme="minorHAnsi" w:hAnsiTheme="minorHAnsi" w:cstheme="minorHAnsi"/>
          <w:spacing w:val="-9"/>
        </w:rPr>
        <w:t xml:space="preserve"> </w:t>
      </w:r>
      <w:r w:rsidRPr="00CB6427">
        <w:rPr>
          <w:rFonts w:asciiTheme="minorHAnsi" w:hAnsiTheme="minorHAnsi" w:cstheme="minorHAnsi"/>
        </w:rPr>
        <w:t>to</w:t>
      </w:r>
      <w:r w:rsidRPr="00CB6427">
        <w:rPr>
          <w:rFonts w:asciiTheme="minorHAnsi" w:hAnsiTheme="minorHAnsi" w:cstheme="minorHAnsi"/>
          <w:spacing w:val="-10"/>
        </w:rPr>
        <w:t xml:space="preserve"> </w:t>
      </w:r>
      <w:r w:rsidRPr="00CB6427">
        <w:rPr>
          <w:rFonts w:asciiTheme="minorHAnsi" w:hAnsiTheme="minorHAnsi" w:cstheme="minorHAnsi"/>
        </w:rPr>
        <w:t>granting</w:t>
      </w:r>
      <w:r w:rsidRPr="00CB6427">
        <w:rPr>
          <w:rFonts w:asciiTheme="minorHAnsi" w:hAnsiTheme="minorHAnsi" w:cstheme="minorHAnsi"/>
          <w:spacing w:val="-10"/>
        </w:rPr>
        <w:t xml:space="preserve"> </w:t>
      </w:r>
      <w:r w:rsidRPr="00CB6427">
        <w:rPr>
          <w:rFonts w:asciiTheme="minorHAnsi" w:hAnsiTheme="minorHAnsi" w:cstheme="minorHAnsi"/>
        </w:rPr>
        <w:t>access</w:t>
      </w:r>
      <w:r w:rsidRPr="00CB6427">
        <w:rPr>
          <w:rFonts w:asciiTheme="minorHAnsi" w:hAnsiTheme="minorHAnsi" w:cstheme="minorHAnsi"/>
          <w:spacing w:val="-8"/>
        </w:rPr>
        <w:t xml:space="preserve"> </w:t>
      </w:r>
      <w:r w:rsidRPr="00CB6427">
        <w:rPr>
          <w:rFonts w:asciiTheme="minorHAnsi" w:hAnsiTheme="minorHAnsi" w:cstheme="minorHAnsi"/>
        </w:rPr>
        <w:t>rights</w:t>
      </w:r>
      <w:r w:rsidRPr="00CB6427">
        <w:rPr>
          <w:rFonts w:asciiTheme="minorHAnsi" w:hAnsiTheme="minorHAnsi" w:cstheme="minorHAnsi"/>
          <w:spacing w:val="-9"/>
        </w:rPr>
        <w:t xml:space="preserve"> </w:t>
      </w:r>
      <w:r w:rsidRPr="00CB6427">
        <w:rPr>
          <w:rFonts w:asciiTheme="minorHAnsi" w:hAnsiTheme="minorHAnsi" w:cstheme="minorHAnsi"/>
        </w:rPr>
        <w:t>to</w:t>
      </w:r>
      <w:r w:rsidRPr="00CB6427">
        <w:rPr>
          <w:rFonts w:asciiTheme="minorHAnsi" w:hAnsiTheme="minorHAnsi" w:cstheme="minorHAnsi"/>
          <w:spacing w:val="-10"/>
        </w:rPr>
        <w:t xml:space="preserve"> </w:t>
      </w:r>
      <w:r w:rsidRPr="00CB6427">
        <w:rPr>
          <w:rFonts w:asciiTheme="minorHAnsi" w:hAnsiTheme="minorHAnsi" w:cstheme="minorHAnsi"/>
        </w:rPr>
        <w:t>a</w:t>
      </w:r>
      <w:r w:rsidRPr="00CB6427">
        <w:rPr>
          <w:rFonts w:asciiTheme="minorHAnsi" w:hAnsiTheme="minorHAnsi" w:cstheme="minorHAnsi"/>
          <w:spacing w:val="-9"/>
        </w:rPr>
        <w:t xml:space="preserve"> </w:t>
      </w:r>
      <w:r w:rsidRPr="00CB6427">
        <w:rPr>
          <w:rFonts w:asciiTheme="minorHAnsi" w:hAnsiTheme="minorHAnsi" w:cstheme="minorHAnsi"/>
        </w:rPr>
        <w:t>contractor</w:t>
      </w:r>
      <w:r w:rsidRPr="00CB6427">
        <w:rPr>
          <w:rFonts w:asciiTheme="minorHAnsi" w:hAnsiTheme="minorHAnsi" w:cstheme="minorHAnsi"/>
          <w:spacing w:val="-9"/>
        </w:rPr>
        <w:t xml:space="preserve"> </w:t>
      </w:r>
      <w:r w:rsidRPr="00CB6427">
        <w:rPr>
          <w:rFonts w:asciiTheme="minorHAnsi" w:hAnsiTheme="minorHAnsi" w:cstheme="minorHAnsi"/>
        </w:rPr>
        <w:t>/</w:t>
      </w:r>
      <w:r w:rsidRPr="00CB6427">
        <w:rPr>
          <w:rFonts w:asciiTheme="minorHAnsi" w:hAnsiTheme="minorHAnsi" w:cstheme="minorHAnsi"/>
          <w:spacing w:val="-7"/>
        </w:rPr>
        <w:t xml:space="preserve"> </w:t>
      </w:r>
      <w:r w:rsidRPr="00CB6427">
        <w:rPr>
          <w:rFonts w:asciiTheme="minorHAnsi" w:hAnsiTheme="minorHAnsi" w:cstheme="minorHAnsi"/>
        </w:rPr>
        <w:t>vendor,</w:t>
      </w:r>
      <w:r w:rsidRPr="00CB6427">
        <w:rPr>
          <w:rFonts w:asciiTheme="minorHAnsi" w:hAnsiTheme="minorHAnsi" w:cstheme="minorHAnsi"/>
          <w:spacing w:val="-12"/>
        </w:rPr>
        <w:t xml:space="preserve"> </w:t>
      </w:r>
      <w:r w:rsidRPr="00CB6427">
        <w:rPr>
          <w:rFonts w:asciiTheme="minorHAnsi" w:hAnsiTheme="minorHAnsi" w:cstheme="minorHAnsi"/>
        </w:rPr>
        <w:t>the</w:t>
      </w:r>
      <w:r w:rsidRPr="00CB6427">
        <w:rPr>
          <w:rFonts w:asciiTheme="minorHAnsi" w:hAnsiTheme="minorHAnsi" w:cstheme="minorHAnsi"/>
          <w:spacing w:val="-12"/>
        </w:rPr>
        <w:t xml:space="preserve"> </w:t>
      </w:r>
      <w:r w:rsidRPr="00CB6427">
        <w:rPr>
          <w:rFonts w:asciiTheme="minorHAnsi" w:hAnsiTheme="minorHAnsi" w:cstheme="minorHAnsi"/>
        </w:rPr>
        <w:t>IT</w:t>
      </w:r>
      <w:r w:rsidRPr="00CB6427">
        <w:rPr>
          <w:rFonts w:asciiTheme="minorHAnsi" w:hAnsiTheme="minorHAnsi" w:cstheme="minorHAnsi"/>
          <w:spacing w:val="-9"/>
        </w:rPr>
        <w:t xml:space="preserve"> </w:t>
      </w:r>
      <w:r w:rsidRPr="00CB6427">
        <w:rPr>
          <w:rFonts w:asciiTheme="minorHAnsi" w:hAnsiTheme="minorHAnsi" w:cstheme="minorHAnsi"/>
        </w:rPr>
        <w:t>Director</w:t>
      </w:r>
      <w:r w:rsidRPr="00CB6427">
        <w:rPr>
          <w:rFonts w:asciiTheme="minorHAnsi" w:hAnsiTheme="minorHAnsi" w:cstheme="minorHAnsi"/>
          <w:spacing w:val="-7"/>
        </w:rPr>
        <w:t xml:space="preserve"> </w:t>
      </w:r>
      <w:r w:rsidRPr="00CB6427">
        <w:rPr>
          <w:rFonts w:asciiTheme="minorHAnsi" w:hAnsiTheme="minorHAnsi" w:cstheme="minorHAnsi"/>
        </w:rPr>
        <w:t>or</w:t>
      </w:r>
      <w:r w:rsidRPr="00CB6427">
        <w:rPr>
          <w:rFonts w:asciiTheme="minorHAnsi" w:hAnsiTheme="minorHAnsi" w:cstheme="minorHAnsi"/>
          <w:spacing w:val="-10"/>
        </w:rPr>
        <w:t xml:space="preserve"> </w:t>
      </w:r>
      <w:r w:rsidRPr="00CB6427">
        <w:rPr>
          <w:rFonts w:asciiTheme="minorHAnsi" w:hAnsiTheme="minorHAnsi" w:cstheme="minorHAnsi"/>
        </w:rPr>
        <w:t>Help</w:t>
      </w:r>
      <w:r w:rsidRPr="00CB6427">
        <w:rPr>
          <w:rFonts w:asciiTheme="minorHAnsi" w:hAnsiTheme="minorHAnsi" w:cstheme="minorHAnsi"/>
          <w:spacing w:val="-12"/>
        </w:rPr>
        <w:t xml:space="preserve"> </w:t>
      </w:r>
      <w:r w:rsidRPr="00CB6427">
        <w:rPr>
          <w:rFonts w:asciiTheme="minorHAnsi" w:hAnsiTheme="minorHAnsi" w:cstheme="minorHAnsi"/>
        </w:rPr>
        <w:t>Desk</w:t>
      </w:r>
      <w:r w:rsidRPr="00CB6427">
        <w:rPr>
          <w:rFonts w:asciiTheme="minorHAnsi" w:hAnsiTheme="minorHAnsi" w:cstheme="minorHAnsi"/>
          <w:spacing w:val="-7"/>
        </w:rPr>
        <w:t xml:space="preserve"> </w:t>
      </w:r>
      <w:r w:rsidRPr="00CB6427">
        <w:rPr>
          <w:rFonts w:asciiTheme="minorHAnsi" w:hAnsiTheme="minorHAnsi" w:cstheme="minorHAnsi"/>
        </w:rPr>
        <w:t>must</w:t>
      </w:r>
      <w:r w:rsidRPr="00CB6427">
        <w:rPr>
          <w:rFonts w:asciiTheme="minorHAnsi" w:hAnsiTheme="minorHAnsi" w:cstheme="minorHAnsi"/>
          <w:spacing w:val="-12"/>
        </w:rPr>
        <w:t xml:space="preserve"> </w:t>
      </w:r>
      <w:r w:rsidRPr="00CB6427">
        <w:rPr>
          <w:rFonts w:asciiTheme="minorHAnsi" w:hAnsiTheme="minorHAnsi" w:cstheme="minorHAnsi"/>
        </w:rPr>
        <w:t>verify the requirements of Section 11.1 have been complied</w:t>
      </w:r>
      <w:r w:rsidRPr="00CB6427">
        <w:rPr>
          <w:rFonts w:asciiTheme="minorHAnsi" w:hAnsiTheme="minorHAnsi" w:cstheme="minorHAnsi"/>
          <w:spacing w:val="2"/>
        </w:rPr>
        <w:t xml:space="preserve"> </w:t>
      </w:r>
      <w:r w:rsidRPr="00CB6427">
        <w:rPr>
          <w:rFonts w:asciiTheme="minorHAnsi" w:hAnsiTheme="minorHAnsi" w:cstheme="minorHAnsi"/>
        </w:rPr>
        <w:t>with.</w:t>
      </w:r>
    </w:p>
    <w:p w:rsidR="00872694" w:rsidRPr="00CB6427" w:rsidRDefault="001A00B6" w:rsidP="0013607B">
      <w:pPr>
        <w:pStyle w:val="ListParagraph"/>
        <w:numPr>
          <w:ilvl w:val="0"/>
          <w:numId w:val="31"/>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The</w:t>
      </w:r>
      <w:r w:rsidRPr="00CB6427">
        <w:rPr>
          <w:rFonts w:asciiTheme="minorHAnsi" w:hAnsiTheme="minorHAnsi" w:cstheme="minorHAnsi"/>
          <w:spacing w:val="-16"/>
        </w:rPr>
        <w:t xml:space="preserve"> </w:t>
      </w:r>
      <w:r w:rsidRPr="00CB6427">
        <w:rPr>
          <w:rFonts w:asciiTheme="minorHAnsi" w:hAnsiTheme="minorHAnsi" w:cstheme="minorHAnsi"/>
        </w:rPr>
        <w:t>name</w:t>
      </w:r>
      <w:r w:rsidRPr="00CB6427">
        <w:rPr>
          <w:rFonts w:asciiTheme="minorHAnsi" w:hAnsiTheme="minorHAnsi" w:cstheme="minorHAnsi"/>
          <w:spacing w:val="-14"/>
        </w:rPr>
        <w:t xml:space="preserve"> </w:t>
      </w:r>
      <w:r w:rsidRPr="00CB6427">
        <w:rPr>
          <w:rFonts w:asciiTheme="minorHAnsi" w:hAnsiTheme="minorHAnsi" w:cstheme="minorHAnsi"/>
        </w:rPr>
        <w:t>of</w:t>
      </w:r>
      <w:r w:rsidRPr="00CB6427">
        <w:rPr>
          <w:rFonts w:asciiTheme="minorHAnsi" w:hAnsiTheme="minorHAnsi" w:cstheme="minorHAnsi"/>
          <w:spacing w:val="-12"/>
        </w:rPr>
        <w:t xml:space="preserve"> </w:t>
      </w:r>
      <w:r w:rsidRPr="00CB6427">
        <w:rPr>
          <w:rFonts w:asciiTheme="minorHAnsi" w:hAnsiTheme="minorHAnsi" w:cstheme="minorHAnsi"/>
        </w:rPr>
        <w:t>the</w:t>
      </w:r>
      <w:r w:rsidRPr="00CB6427">
        <w:rPr>
          <w:rFonts w:asciiTheme="minorHAnsi" w:hAnsiTheme="minorHAnsi" w:cstheme="minorHAnsi"/>
          <w:spacing w:val="-11"/>
        </w:rPr>
        <w:t xml:space="preserve"> </w:t>
      </w:r>
      <w:r w:rsidRPr="00CB6427">
        <w:rPr>
          <w:rFonts w:asciiTheme="minorHAnsi" w:hAnsiTheme="minorHAnsi" w:cstheme="minorHAnsi"/>
        </w:rPr>
        <w:t>contractor</w:t>
      </w:r>
      <w:r w:rsidRPr="00CB6427">
        <w:rPr>
          <w:rFonts w:asciiTheme="minorHAnsi" w:hAnsiTheme="minorHAnsi" w:cstheme="minorHAnsi"/>
          <w:spacing w:val="-9"/>
        </w:rPr>
        <w:t xml:space="preserve"> </w:t>
      </w:r>
      <w:r w:rsidRPr="00CB6427">
        <w:rPr>
          <w:rFonts w:asciiTheme="minorHAnsi" w:hAnsiTheme="minorHAnsi" w:cstheme="minorHAnsi"/>
        </w:rPr>
        <w:t>/</w:t>
      </w:r>
      <w:r w:rsidRPr="00CB6427">
        <w:rPr>
          <w:rFonts w:asciiTheme="minorHAnsi" w:hAnsiTheme="minorHAnsi" w:cstheme="minorHAnsi"/>
          <w:spacing w:val="-13"/>
        </w:rPr>
        <w:t xml:space="preserve"> </w:t>
      </w:r>
      <w:r w:rsidRPr="00CB6427">
        <w:rPr>
          <w:rFonts w:asciiTheme="minorHAnsi" w:hAnsiTheme="minorHAnsi" w:cstheme="minorHAnsi"/>
        </w:rPr>
        <w:t>vendor</w:t>
      </w:r>
      <w:r w:rsidRPr="00CB6427">
        <w:rPr>
          <w:rFonts w:asciiTheme="minorHAnsi" w:hAnsiTheme="minorHAnsi" w:cstheme="minorHAnsi"/>
          <w:spacing w:val="-14"/>
        </w:rPr>
        <w:t xml:space="preserve"> </w:t>
      </w:r>
      <w:r w:rsidRPr="00CB6427">
        <w:rPr>
          <w:rFonts w:asciiTheme="minorHAnsi" w:hAnsiTheme="minorHAnsi" w:cstheme="minorHAnsi"/>
        </w:rPr>
        <w:t>representative</w:t>
      </w:r>
      <w:r w:rsidRPr="00CB6427">
        <w:rPr>
          <w:rFonts w:asciiTheme="minorHAnsi" w:hAnsiTheme="minorHAnsi" w:cstheme="minorHAnsi"/>
          <w:spacing w:val="-9"/>
        </w:rPr>
        <w:t xml:space="preserve"> </w:t>
      </w:r>
      <w:r w:rsidRPr="00CB6427">
        <w:rPr>
          <w:rFonts w:asciiTheme="minorHAnsi" w:hAnsiTheme="minorHAnsi" w:cstheme="minorHAnsi"/>
        </w:rPr>
        <w:t>must</w:t>
      </w:r>
      <w:r w:rsidRPr="00CB6427">
        <w:rPr>
          <w:rFonts w:asciiTheme="minorHAnsi" w:hAnsiTheme="minorHAnsi" w:cstheme="minorHAnsi"/>
          <w:spacing w:val="-14"/>
        </w:rPr>
        <w:t xml:space="preserve"> </w:t>
      </w:r>
      <w:r w:rsidRPr="00CB6427">
        <w:rPr>
          <w:rFonts w:asciiTheme="minorHAnsi" w:hAnsiTheme="minorHAnsi" w:cstheme="minorHAnsi"/>
        </w:rPr>
        <w:t>be</w:t>
      </w:r>
      <w:r w:rsidRPr="00CB6427">
        <w:rPr>
          <w:rFonts w:asciiTheme="minorHAnsi" w:hAnsiTheme="minorHAnsi" w:cstheme="minorHAnsi"/>
          <w:spacing w:val="-12"/>
        </w:rPr>
        <w:t xml:space="preserve"> </w:t>
      </w:r>
      <w:r w:rsidRPr="00CB6427">
        <w:rPr>
          <w:rFonts w:asciiTheme="minorHAnsi" w:hAnsiTheme="minorHAnsi" w:cstheme="minorHAnsi"/>
        </w:rPr>
        <w:t>communicated</w:t>
      </w:r>
      <w:r w:rsidRPr="00CB6427">
        <w:rPr>
          <w:rFonts w:asciiTheme="minorHAnsi" w:hAnsiTheme="minorHAnsi" w:cstheme="minorHAnsi"/>
          <w:spacing w:val="-10"/>
        </w:rPr>
        <w:t xml:space="preserve"> </w:t>
      </w:r>
      <w:r w:rsidRPr="00CB6427">
        <w:rPr>
          <w:rFonts w:asciiTheme="minorHAnsi" w:hAnsiTheme="minorHAnsi" w:cstheme="minorHAnsi"/>
        </w:rPr>
        <w:t>to</w:t>
      </w:r>
      <w:r w:rsidRPr="00CB6427">
        <w:rPr>
          <w:rFonts w:asciiTheme="minorHAnsi" w:hAnsiTheme="minorHAnsi" w:cstheme="minorHAnsi"/>
          <w:spacing w:val="-13"/>
        </w:rPr>
        <w:t xml:space="preserve"> </w:t>
      </w:r>
      <w:r w:rsidRPr="00CB6427">
        <w:rPr>
          <w:rFonts w:asciiTheme="minorHAnsi" w:hAnsiTheme="minorHAnsi" w:cstheme="minorHAnsi"/>
        </w:rPr>
        <w:t>the</w:t>
      </w:r>
      <w:r w:rsidRPr="00CB6427">
        <w:rPr>
          <w:rFonts w:asciiTheme="minorHAnsi" w:hAnsiTheme="minorHAnsi" w:cstheme="minorHAnsi"/>
          <w:spacing w:val="-12"/>
        </w:rPr>
        <w:t xml:space="preserve"> </w:t>
      </w:r>
      <w:r w:rsidRPr="00CB6427">
        <w:rPr>
          <w:rFonts w:asciiTheme="minorHAnsi" w:hAnsiTheme="minorHAnsi" w:cstheme="minorHAnsi"/>
        </w:rPr>
        <w:t>IT</w:t>
      </w:r>
      <w:r w:rsidRPr="00CB6427">
        <w:rPr>
          <w:rFonts w:asciiTheme="minorHAnsi" w:hAnsiTheme="minorHAnsi" w:cstheme="minorHAnsi"/>
          <w:spacing w:val="-11"/>
        </w:rPr>
        <w:t xml:space="preserve"> </w:t>
      </w:r>
      <w:r w:rsidRPr="00CB6427">
        <w:rPr>
          <w:rFonts w:asciiTheme="minorHAnsi" w:hAnsiTheme="minorHAnsi" w:cstheme="minorHAnsi"/>
        </w:rPr>
        <w:t>Help</w:t>
      </w:r>
      <w:r w:rsidRPr="00CB6427">
        <w:rPr>
          <w:rFonts w:asciiTheme="minorHAnsi" w:hAnsiTheme="minorHAnsi" w:cstheme="minorHAnsi"/>
          <w:spacing w:val="-12"/>
        </w:rPr>
        <w:t xml:space="preserve"> </w:t>
      </w:r>
      <w:r w:rsidRPr="00CB6427">
        <w:rPr>
          <w:rFonts w:asciiTheme="minorHAnsi" w:hAnsiTheme="minorHAnsi" w:cstheme="minorHAnsi"/>
        </w:rPr>
        <w:t xml:space="preserve">Desk at least 2 </w:t>
      </w:r>
      <w:r w:rsidRPr="00CB6427">
        <w:rPr>
          <w:rFonts w:asciiTheme="minorHAnsi" w:hAnsiTheme="minorHAnsi" w:cstheme="minorHAnsi"/>
        </w:rPr>
        <w:lastRenderedPageBreak/>
        <w:t>business days before the person needs</w:t>
      </w:r>
      <w:r w:rsidRPr="00CB6427">
        <w:rPr>
          <w:rFonts w:asciiTheme="minorHAnsi" w:hAnsiTheme="minorHAnsi" w:cstheme="minorHAnsi"/>
          <w:spacing w:val="-1"/>
        </w:rPr>
        <w:t xml:space="preserve"> </w:t>
      </w:r>
      <w:r w:rsidRPr="00CB6427">
        <w:rPr>
          <w:rFonts w:asciiTheme="minorHAnsi" w:hAnsiTheme="minorHAnsi" w:cstheme="minorHAnsi"/>
        </w:rPr>
        <w:t>access.</w:t>
      </w:r>
    </w:p>
    <w:p w:rsidR="00872694" w:rsidRPr="00CB6427" w:rsidRDefault="00872694" w:rsidP="0013607B">
      <w:pPr>
        <w:pStyle w:val="BodyText"/>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32"/>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 xml:space="preserve">The </w:t>
      </w:r>
      <w:r w:rsidR="00C25E12" w:rsidRPr="00CB6427">
        <w:rPr>
          <w:rFonts w:asciiTheme="minorHAnsi" w:hAnsiTheme="minorHAnsi" w:cstheme="minorHAnsi"/>
        </w:rPr>
        <w:t>Company</w:t>
      </w:r>
      <w:r w:rsidRPr="00CB6427">
        <w:rPr>
          <w:rFonts w:asciiTheme="minorHAnsi" w:hAnsiTheme="minorHAnsi" w:cstheme="minorHAnsi"/>
        </w:rPr>
        <w:t xml:space="preserve"> will maintain a current list of external contractors or vendors having access to </w:t>
      </w:r>
      <w:r w:rsidR="00C25E12" w:rsidRPr="00CB6427">
        <w:rPr>
          <w:rFonts w:asciiTheme="minorHAnsi" w:hAnsiTheme="minorHAnsi" w:cstheme="minorHAnsi"/>
        </w:rPr>
        <w:t>Company’s</w:t>
      </w:r>
      <w:r w:rsidRPr="00CB6427">
        <w:rPr>
          <w:rFonts w:asciiTheme="minorHAnsi" w:hAnsiTheme="minorHAnsi" w:cstheme="minorHAnsi"/>
          <w:spacing w:val="-2"/>
        </w:rPr>
        <w:t xml:space="preserve"> </w:t>
      </w:r>
      <w:r w:rsidRPr="00CB6427">
        <w:rPr>
          <w:rFonts w:asciiTheme="minorHAnsi" w:hAnsiTheme="minorHAnsi" w:cstheme="minorHAnsi"/>
        </w:rPr>
        <w:t>systems.</w:t>
      </w:r>
    </w:p>
    <w:p w:rsidR="00872694" w:rsidRPr="00CB6427" w:rsidRDefault="001A00B6" w:rsidP="0013607B">
      <w:pPr>
        <w:pStyle w:val="ListParagraph"/>
        <w:numPr>
          <w:ilvl w:val="0"/>
          <w:numId w:val="32"/>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The</w:t>
      </w:r>
      <w:r w:rsidRPr="00CB6427">
        <w:rPr>
          <w:rFonts w:asciiTheme="minorHAnsi" w:hAnsiTheme="minorHAnsi" w:cstheme="minorHAnsi"/>
          <w:spacing w:val="-6"/>
        </w:rPr>
        <w:t xml:space="preserve"> </w:t>
      </w:r>
      <w:r w:rsidRPr="00CB6427">
        <w:rPr>
          <w:rFonts w:asciiTheme="minorHAnsi" w:hAnsiTheme="minorHAnsi" w:cstheme="minorHAnsi"/>
        </w:rPr>
        <w:t>need</w:t>
      </w:r>
      <w:r w:rsidRPr="00CB6427">
        <w:rPr>
          <w:rFonts w:asciiTheme="minorHAnsi" w:hAnsiTheme="minorHAnsi" w:cstheme="minorHAnsi"/>
          <w:spacing w:val="-5"/>
        </w:rPr>
        <w:t xml:space="preserve"> </w:t>
      </w:r>
      <w:r w:rsidRPr="00CB6427">
        <w:rPr>
          <w:rFonts w:asciiTheme="minorHAnsi" w:hAnsiTheme="minorHAnsi" w:cstheme="minorHAnsi"/>
        </w:rPr>
        <w:t>to</w:t>
      </w:r>
      <w:r w:rsidRPr="00CB6427">
        <w:rPr>
          <w:rFonts w:asciiTheme="minorHAnsi" w:hAnsiTheme="minorHAnsi" w:cstheme="minorHAnsi"/>
          <w:spacing w:val="-6"/>
        </w:rPr>
        <w:t xml:space="preserve"> </w:t>
      </w:r>
      <w:r w:rsidRPr="00CB6427">
        <w:rPr>
          <w:rFonts w:asciiTheme="minorHAnsi" w:hAnsiTheme="minorHAnsi" w:cstheme="minorHAnsi"/>
        </w:rPr>
        <w:t>terminate</w:t>
      </w:r>
      <w:r w:rsidRPr="00CB6427">
        <w:rPr>
          <w:rFonts w:asciiTheme="minorHAnsi" w:hAnsiTheme="minorHAnsi" w:cstheme="minorHAnsi"/>
          <w:spacing w:val="-5"/>
        </w:rPr>
        <w:t xml:space="preserve"> </w:t>
      </w:r>
      <w:r w:rsidRPr="00CB6427">
        <w:rPr>
          <w:rFonts w:asciiTheme="minorHAnsi" w:hAnsiTheme="minorHAnsi" w:cstheme="minorHAnsi"/>
        </w:rPr>
        <w:t>the</w:t>
      </w:r>
      <w:r w:rsidRPr="00CB6427">
        <w:rPr>
          <w:rFonts w:asciiTheme="minorHAnsi" w:hAnsiTheme="minorHAnsi" w:cstheme="minorHAnsi"/>
          <w:spacing w:val="-6"/>
        </w:rPr>
        <w:t xml:space="preserve"> </w:t>
      </w:r>
      <w:r w:rsidRPr="00CB6427">
        <w:rPr>
          <w:rFonts w:asciiTheme="minorHAnsi" w:hAnsiTheme="minorHAnsi" w:cstheme="minorHAnsi"/>
        </w:rPr>
        <w:t>access</w:t>
      </w:r>
      <w:r w:rsidRPr="00CB6427">
        <w:rPr>
          <w:rFonts w:asciiTheme="minorHAnsi" w:hAnsiTheme="minorHAnsi" w:cstheme="minorHAnsi"/>
          <w:spacing w:val="-3"/>
        </w:rPr>
        <w:t xml:space="preserve"> </w:t>
      </w:r>
      <w:r w:rsidRPr="00CB6427">
        <w:rPr>
          <w:rFonts w:asciiTheme="minorHAnsi" w:hAnsiTheme="minorHAnsi" w:cstheme="minorHAnsi"/>
        </w:rPr>
        <w:t>privileges</w:t>
      </w:r>
      <w:r w:rsidRPr="00CB6427">
        <w:rPr>
          <w:rFonts w:asciiTheme="minorHAnsi" w:hAnsiTheme="minorHAnsi" w:cstheme="minorHAnsi"/>
          <w:spacing w:val="-5"/>
        </w:rPr>
        <w:t xml:space="preserve"> </w:t>
      </w:r>
      <w:r w:rsidRPr="00CB6427">
        <w:rPr>
          <w:rFonts w:asciiTheme="minorHAnsi" w:hAnsiTheme="minorHAnsi" w:cstheme="minorHAnsi"/>
        </w:rPr>
        <w:t>of</w:t>
      </w:r>
      <w:r w:rsidRPr="00CB6427">
        <w:rPr>
          <w:rFonts w:asciiTheme="minorHAnsi" w:hAnsiTheme="minorHAnsi" w:cstheme="minorHAnsi"/>
          <w:spacing w:val="-3"/>
        </w:rPr>
        <w:t xml:space="preserve"> </w:t>
      </w:r>
      <w:r w:rsidRPr="00CB6427">
        <w:rPr>
          <w:rFonts w:asciiTheme="minorHAnsi" w:hAnsiTheme="minorHAnsi" w:cstheme="minorHAnsi"/>
        </w:rPr>
        <w:t>the</w:t>
      </w:r>
      <w:r w:rsidRPr="00CB6427">
        <w:rPr>
          <w:rFonts w:asciiTheme="minorHAnsi" w:hAnsiTheme="minorHAnsi" w:cstheme="minorHAnsi"/>
          <w:spacing w:val="-5"/>
        </w:rPr>
        <w:t xml:space="preserve"> </w:t>
      </w:r>
      <w:r w:rsidRPr="00CB6427">
        <w:rPr>
          <w:rFonts w:asciiTheme="minorHAnsi" w:hAnsiTheme="minorHAnsi" w:cstheme="minorHAnsi"/>
        </w:rPr>
        <w:t>contractor</w:t>
      </w:r>
      <w:r w:rsidRPr="00CB6427">
        <w:rPr>
          <w:rFonts w:asciiTheme="minorHAnsi" w:hAnsiTheme="minorHAnsi" w:cstheme="minorHAnsi"/>
          <w:spacing w:val="-5"/>
        </w:rPr>
        <w:t xml:space="preserve"> </w:t>
      </w:r>
      <w:r w:rsidRPr="00CB6427">
        <w:rPr>
          <w:rFonts w:asciiTheme="minorHAnsi" w:hAnsiTheme="minorHAnsi" w:cstheme="minorHAnsi"/>
        </w:rPr>
        <w:t>/</w:t>
      </w:r>
      <w:r w:rsidRPr="00CB6427">
        <w:rPr>
          <w:rFonts w:asciiTheme="minorHAnsi" w:hAnsiTheme="minorHAnsi" w:cstheme="minorHAnsi"/>
          <w:spacing w:val="-4"/>
        </w:rPr>
        <w:t xml:space="preserve"> </w:t>
      </w:r>
      <w:r w:rsidRPr="00CB6427">
        <w:rPr>
          <w:rFonts w:asciiTheme="minorHAnsi" w:hAnsiTheme="minorHAnsi" w:cstheme="minorHAnsi"/>
        </w:rPr>
        <w:t>vendor</w:t>
      </w:r>
      <w:r w:rsidRPr="00CB6427">
        <w:rPr>
          <w:rFonts w:asciiTheme="minorHAnsi" w:hAnsiTheme="minorHAnsi" w:cstheme="minorHAnsi"/>
          <w:spacing w:val="1"/>
        </w:rPr>
        <w:t xml:space="preserve"> </w:t>
      </w:r>
      <w:r w:rsidRPr="00CB6427">
        <w:rPr>
          <w:rFonts w:asciiTheme="minorHAnsi" w:hAnsiTheme="minorHAnsi" w:cstheme="minorHAnsi"/>
        </w:rPr>
        <w:t>must</w:t>
      </w:r>
      <w:r w:rsidRPr="00CB6427">
        <w:rPr>
          <w:rFonts w:asciiTheme="minorHAnsi" w:hAnsiTheme="minorHAnsi" w:cstheme="minorHAnsi"/>
          <w:spacing w:val="-4"/>
        </w:rPr>
        <w:t xml:space="preserve"> </w:t>
      </w:r>
      <w:r w:rsidRPr="00CB6427">
        <w:rPr>
          <w:rFonts w:asciiTheme="minorHAnsi" w:hAnsiTheme="minorHAnsi" w:cstheme="minorHAnsi"/>
        </w:rPr>
        <w:t>be</w:t>
      </w:r>
      <w:r w:rsidRPr="00CB6427">
        <w:rPr>
          <w:rFonts w:asciiTheme="minorHAnsi" w:hAnsiTheme="minorHAnsi" w:cstheme="minorHAnsi"/>
          <w:spacing w:val="-6"/>
        </w:rPr>
        <w:t xml:space="preserve"> </w:t>
      </w:r>
      <w:r w:rsidRPr="00CB6427">
        <w:rPr>
          <w:rFonts w:asciiTheme="minorHAnsi" w:hAnsiTheme="minorHAnsi" w:cstheme="minorHAnsi"/>
        </w:rPr>
        <w:t>communicated to the IT Help Desk at least 1 business day before the contractor / vendor representative’s need for such access ends.</w:t>
      </w:r>
    </w:p>
    <w:p w:rsidR="00872694" w:rsidRPr="00CB6427" w:rsidRDefault="00872694" w:rsidP="0013607B">
      <w:pPr>
        <w:pStyle w:val="BodyText"/>
        <w:spacing w:before="9"/>
        <w:ind w:right="57"/>
        <w:contextualSpacing/>
        <w:jc w:val="both"/>
        <w:rPr>
          <w:rFonts w:asciiTheme="minorHAnsi" w:hAnsiTheme="minorHAnsi" w:cstheme="minorHAnsi"/>
          <w:sz w:val="22"/>
          <w:szCs w:val="22"/>
        </w:rPr>
      </w:pPr>
    </w:p>
    <w:p w:rsidR="00872694" w:rsidRPr="00CB6427" w:rsidRDefault="001A00B6" w:rsidP="0013607B">
      <w:pPr>
        <w:pStyle w:val="Heading1"/>
        <w:tabs>
          <w:tab w:val="left" w:pos="666"/>
          <w:tab w:val="left" w:pos="667"/>
        </w:tabs>
        <w:spacing w:before="1"/>
        <w:ind w:right="57"/>
        <w:contextualSpacing/>
        <w:jc w:val="both"/>
        <w:rPr>
          <w:rFonts w:asciiTheme="minorHAnsi" w:hAnsiTheme="minorHAnsi" w:cstheme="minorHAnsi"/>
          <w:sz w:val="24"/>
          <w:szCs w:val="22"/>
          <w:u w:val="single"/>
        </w:rPr>
      </w:pPr>
      <w:r w:rsidRPr="00CB6427">
        <w:rPr>
          <w:rFonts w:asciiTheme="minorHAnsi" w:hAnsiTheme="minorHAnsi" w:cstheme="minorHAnsi"/>
          <w:sz w:val="24"/>
          <w:szCs w:val="22"/>
          <w:u w:val="single"/>
        </w:rPr>
        <w:t>Access Control</w:t>
      </w:r>
      <w:r w:rsidRPr="00CB6427">
        <w:rPr>
          <w:rFonts w:asciiTheme="minorHAnsi" w:hAnsiTheme="minorHAnsi" w:cstheme="minorHAnsi"/>
          <w:spacing w:val="-1"/>
          <w:sz w:val="24"/>
          <w:szCs w:val="22"/>
          <w:u w:val="single"/>
        </w:rPr>
        <w:t xml:space="preserve"> </w:t>
      </w:r>
      <w:r w:rsidRPr="00CB6427">
        <w:rPr>
          <w:rFonts w:asciiTheme="minorHAnsi" w:hAnsiTheme="minorHAnsi" w:cstheme="minorHAnsi"/>
          <w:sz w:val="24"/>
          <w:szCs w:val="22"/>
          <w:u w:val="single"/>
        </w:rPr>
        <w:t>Requirements</w:t>
      </w:r>
    </w:p>
    <w:p w:rsidR="00872694" w:rsidRPr="00CB6427" w:rsidRDefault="00872694" w:rsidP="0013607B">
      <w:pPr>
        <w:pStyle w:val="BodyText"/>
        <w:spacing w:before="10"/>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33"/>
        </w:numPr>
        <w:tabs>
          <w:tab w:val="left" w:pos="1234"/>
        </w:tabs>
        <w:spacing w:line="278" w:lineRule="auto"/>
        <w:ind w:left="459" w:right="57"/>
        <w:contextualSpacing/>
        <w:jc w:val="both"/>
        <w:rPr>
          <w:rFonts w:asciiTheme="minorHAnsi" w:hAnsiTheme="minorHAnsi" w:cstheme="minorHAnsi"/>
        </w:rPr>
      </w:pPr>
      <w:r w:rsidRPr="00CB6427">
        <w:rPr>
          <w:rFonts w:asciiTheme="minorHAnsi" w:hAnsiTheme="minorHAnsi" w:cstheme="minorHAnsi"/>
        </w:rPr>
        <w:t xml:space="preserve">All users must use a unique ID to access </w:t>
      </w:r>
      <w:r w:rsidR="00C25E12" w:rsidRPr="00CB6427">
        <w:rPr>
          <w:rFonts w:asciiTheme="minorHAnsi" w:hAnsiTheme="minorHAnsi" w:cstheme="minorHAnsi"/>
        </w:rPr>
        <w:t>Company’s</w:t>
      </w:r>
      <w:r w:rsidRPr="00CB6427">
        <w:rPr>
          <w:rFonts w:asciiTheme="minorHAnsi" w:hAnsiTheme="minorHAnsi" w:cstheme="minorHAnsi"/>
        </w:rPr>
        <w:t xml:space="preserve"> systems and applications. Passwords must be set in accordance with the Password</w:t>
      </w:r>
      <w:r w:rsidRPr="00CB6427">
        <w:rPr>
          <w:rFonts w:asciiTheme="minorHAnsi" w:hAnsiTheme="minorHAnsi" w:cstheme="minorHAnsi"/>
          <w:spacing w:val="1"/>
        </w:rPr>
        <w:t xml:space="preserve"> </w:t>
      </w:r>
      <w:r w:rsidRPr="00CB6427">
        <w:rPr>
          <w:rFonts w:asciiTheme="minorHAnsi" w:hAnsiTheme="minorHAnsi" w:cstheme="minorHAnsi"/>
        </w:rPr>
        <w:t>Policy.</w:t>
      </w:r>
    </w:p>
    <w:p w:rsidR="00872694" w:rsidRPr="00CB6427" w:rsidRDefault="001A00B6" w:rsidP="0013607B">
      <w:pPr>
        <w:pStyle w:val="ListParagraph"/>
        <w:numPr>
          <w:ilvl w:val="0"/>
          <w:numId w:val="33"/>
        </w:numPr>
        <w:tabs>
          <w:tab w:val="left" w:pos="1234"/>
        </w:tabs>
        <w:spacing w:line="276" w:lineRule="auto"/>
        <w:ind w:left="459" w:right="57"/>
        <w:contextualSpacing/>
        <w:jc w:val="both"/>
        <w:rPr>
          <w:rFonts w:asciiTheme="minorHAnsi" w:hAnsiTheme="minorHAnsi" w:cstheme="minorHAnsi"/>
        </w:rPr>
      </w:pPr>
      <w:r w:rsidRPr="00CB6427">
        <w:rPr>
          <w:rFonts w:asciiTheme="minorHAnsi" w:hAnsiTheme="minorHAnsi" w:cstheme="minorHAnsi"/>
        </w:rPr>
        <w:t>Alternative authentication mechanisms that do not rely on a unique ID and password must</w:t>
      </w:r>
      <w:r w:rsidRPr="00CB6427">
        <w:rPr>
          <w:rFonts w:asciiTheme="minorHAnsi" w:hAnsiTheme="minorHAnsi" w:cstheme="minorHAnsi"/>
          <w:spacing w:val="-29"/>
        </w:rPr>
        <w:t xml:space="preserve"> </w:t>
      </w:r>
      <w:r w:rsidRPr="00CB6427">
        <w:rPr>
          <w:rFonts w:asciiTheme="minorHAnsi" w:hAnsiTheme="minorHAnsi" w:cstheme="minorHAnsi"/>
        </w:rPr>
        <w:t>be formally</w:t>
      </w:r>
      <w:r w:rsidRPr="00CB6427">
        <w:rPr>
          <w:rFonts w:asciiTheme="minorHAnsi" w:hAnsiTheme="minorHAnsi" w:cstheme="minorHAnsi"/>
          <w:spacing w:val="-5"/>
        </w:rPr>
        <w:t xml:space="preserve"> </w:t>
      </w:r>
      <w:r w:rsidRPr="00CB6427">
        <w:rPr>
          <w:rFonts w:asciiTheme="minorHAnsi" w:hAnsiTheme="minorHAnsi" w:cstheme="minorHAnsi"/>
        </w:rPr>
        <w:t>approved.</w:t>
      </w:r>
    </w:p>
    <w:p w:rsidR="00CB6427" w:rsidRPr="00CB6427" w:rsidRDefault="001A00B6" w:rsidP="0013607B">
      <w:pPr>
        <w:pStyle w:val="ListParagraph"/>
        <w:numPr>
          <w:ilvl w:val="0"/>
          <w:numId w:val="40"/>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 xml:space="preserve">Remote access to </w:t>
      </w:r>
      <w:r w:rsidR="00C25E12" w:rsidRPr="00CB6427">
        <w:rPr>
          <w:rFonts w:asciiTheme="minorHAnsi" w:hAnsiTheme="minorHAnsi" w:cstheme="minorHAnsi"/>
        </w:rPr>
        <w:t>Company’s</w:t>
      </w:r>
      <w:r w:rsidRPr="00CB6427">
        <w:rPr>
          <w:rFonts w:asciiTheme="minorHAnsi" w:hAnsiTheme="minorHAnsi" w:cstheme="minorHAnsi"/>
        </w:rPr>
        <w:t xml:space="preserve"> systems and applications must use two-factor authentication</w:t>
      </w:r>
      <w:r w:rsidRPr="00CB6427">
        <w:rPr>
          <w:rFonts w:asciiTheme="minorHAnsi" w:hAnsiTheme="minorHAnsi" w:cstheme="minorHAnsi"/>
          <w:spacing w:val="-22"/>
        </w:rPr>
        <w:t xml:space="preserve"> </w:t>
      </w:r>
      <w:r w:rsidR="00CB6427" w:rsidRPr="00CB6427">
        <w:rPr>
          <w:rFonts w:asciiTheme="minorHAnsi" w:hAnsiTheme="minorHAnsi" w:cstheme="minorHAnsi"/>
        </w:rPr>
        <w:t>where possible.</w:t>
      </w:r>
    </w:p>
    <w:p w:rsidR="00381BC8" w:rsidRDefault="001A00B6" w:rsidP="0013607B">
      <w:pPr>
        <w:pStyle w:val="ListParagraph"/>
        <w:numPr>
          <w:ilvl w:val="0"/>
          <w:numId w:val="40"/>
        </w:numPr>
        <w:tabs>
          <w:tab w:val="left" w:pos="1234"/>
        </w:tabs>
        <w:spacing w:line="276" w:lineRule="auto"/>
        <w:ind w:right="57"/>
        <w:contextualSpacing/>
        <w:jc w:val="both"/>
        <w:rPr>
          <w:rFonts w:asciiTheme="minorHAnsi" w:hAnsiTheme="minorHAnsi" w:cstheme="minorHAnsi"/>
        </w:rPr>
      </w:pPr>
      <w:r w:rsidRPr="00CB6427">
        <w:rPr>
          <w:rFonts w:asciiTheme="minorHAnsi" w:hAnsiTheme="minorHAnsi" w:cstheme="minorHAnsi"/>
        </w:rPr>
        <w:t>System and application sessions must automatically lock after 15 minutes of</w:t>
      </w:r>
      <w:r w:rsidRPr="00CB6427">
        <w:rPr>
          <w:rFonts w:asciiTheme="minorHAnsi" w:hAnsiTheme="minorHAnsi" w:cstheme="minorHAnsi"/>
          <w:spacing w:val="-3"/>
        </w:rPr>
        <w:t xml:space="preserve"> </w:t>
      </w:r>
      <w:r w:rsidRPr="00CB6427">
        <w:rPr>
          <w:rFonts w:asciiTheme="minorHAnsi" w:hAnsiTheme="minorHAnsi" w:cstheme="minorHAnsi"/>
        </w:rPr>
        <w:t>inactivity.</w:t>
      </w:r>
    </w:p>
    <w:p w:rsidR="0013607B" w:rsidRPr="0013607B" w:rsidRDefault="0013607B" w:rsidP="0013607B">
      <w:pPr>
        <w:tabs>
          <w:tab w:val="left" w:pos="1234"/>
        </w:tabs>
        <w:spacing w:line="276" w:lineRule="auto"/>
        <w:ind w:right="57"/>
        <w:contextualSpacing/>
        <w:jc w:val="both"/>
        <w:rPr>
          <w:rFonts w:asciiTheme="minorHAnsi" w:hAnsiTheme="minorHAnsi" w:cstheme="minorHAnsi"/>
        </w:rPr>
      </w:pPr>
    </w:p>
    <w:p w:rsidR="00872694" w:rsidRPr="00CB6427" w:rsidRDefault="001A00B6" w:rsidP="0013607B">
      <w:pPr>
        <w:tabs>
          <w:tab w:val="left" w:pos="1234"/>
        </w:tabs>
        <w:spacing w:line="276" w:lineRule="auto"/>
        <w:ind w:right="57"/>
        <w:contextualSpacing/>
        <w:jc w:val="both"/>
        <w:rPr>
          <w:rFonts w:asciiTheme="minorHAnsi" w:hAnsiTheme="minorHAnsi" w:cstheme="minorHAnsi"/>
          <w:b/>
          <w:sz w:val="24"/>
          <w:u w:val="single"/>
        </w:rPr>
      </w:pPr>
      <w:r w:rsidRPr="00CB6427">
        <w:rPr>
          <w:rFonts w:asciiTheme="minorHAnsi" w:hAnsiTheme="minorHAnsi" w:cstheme="minorHAnsi"/>
          <w:b/>
          <w:sz w:val="24"/>
          <w:u w:val="single"/>
        </w:rPr>
        <w:t>Roles and</w:t>
      </w:r>
      <w:r w:rsidRPr="00CB6427">
        <w:rPr>
          <w:rFonts w:asciiTheme="minorHAnsi" w:hAnsiTheme="minorHAnsi" w:cstheme="minorHAnsi"/>
          <w:b/>
          <w:spacing w:val="1"/>
          <w:sz w:val="24"/>
          <w:u w:val="single"/>
        </w:rPr>
        <w:t xml:space="preserve"> </w:t>
      </w:r>
      <w:r w:rsidRPr="00CB6427">
        <w:rPr>
          <w:rFonts w:asciiTheme="minorHAnsi" w:hAnsiTheme="minorHAnsi" w:cstheme="minorHAnsi"/>
          <w:b/>
          <w:sz w:val="24"/>
          <w:u w:val="single"/>
        </w:rPr>
        <w:t>Responsibilities</w:t>
      </w:r>
    </w:p>
    <w:p w:rsidR="00872694" w:rsidRPr="00CB6427" w:rsidRDefault="00872694" w:rsidP="0013607B">
      <w:pPr>
        <w:pStyle w:val="BodyText"/>
        <w:spacing w:before="8"/>
        <w:ind w:right="57"/>
        <w:contextualSpacing/>
        <w:jc w:val="both"/>
        <w:rPr>
          <w:rFonts w:asciiTheme="minorHAnsi" w:hAnsiTheme="minorHAnsi" w:cstheme="minorHAnsi"/>
          <w:sz w:val="22"/>
          <w:szCs w:val="2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8402"/>
      </w:tblGrid>
      <w:tr w:rsidR="00CB6427" w:rsidRPr="00CB6427" w:rsidTr="0013607B">
        <w:trPr>
          <w:trHeight w:val="375"/>
        </w:trPr>
        <w:tc>
          <w:tcPr>
            <w:tcW w:w="2205" w:type="dxa"/>
            <w:tcBorders>
              <w:top w:val="nil"/>
              <w:left w:val="nil"/>
              <w:bottom w:val="nil"/>
              <w:right w:val="nil"/>
            </w:tcBorders>
            <w:shd w:val="clear" w:color="auto" w:fill="000000"/>
          </w:tcPr>
          <w:p w:rsidR="00872694" w:rsidRPr="0013607B" w:rsidRDefault="001A00B6" w:rsidP="0013607B">
            <w:pPr>
              <w:pStyle w:val="TableParagraph"/>
              <w:spacing w:before="67"/>
              <w:ind w:left="112" w:right="57"/>
              <w:contextualSpacing/>
              <w:jc w:val="both"/>
              <w:rPr>
                <w:rFonts w:asciiTheme="minorHAnsi" w:hAnsiTheme="minorHAnsi" w:cstheme="minorHAnsi"/>
              </w:rPr>
            </w:pPr>
            <w:r w:rsidRPr="0013607B">
              <w:rPr>
                <w:rFonts w:asciiTheme="minorHAnsi" w:hAnsiTheme="minorHAnsi" w:cstheme="minorHAnsi"/>
              </w:rPr>
              <w:t>STAKEHOLDER</w:t>
            </w:r>
          </w:p>
        </w:tc>
        <w:tc>
          <w:tcPr>
            <w:tcW w:w="8402" w:type="dxa"/>
            <w:tcBorders>
              <w:top w:val="nil"/>
              <w:left w:val="nil"/>
              <w:bottom w:val="nil"/>
              <w:right w:val="nil"/>
            </w:tcBorders>
            <w:shd w:val="clear" w:color="auto" w:fill="000000"/>
          </w:tcPr>
          <w:p w:rsidR="00872694" w:rsidRPr="0013607B" w:rsidRDefault="001A00B6" w:rsidP="0013607B">
            <w:pPr>
              <w:pStyle w:val="TableParagraph"/>
              <w:spacing w:before="67"/>
              <w:ind w:left="112" w:right="57"/>
              <w:contextualSpacing/>
              <w:jc w:val="both"/>
              <w:rPr>
                <w:rFonts w:asciiTheme="minorHAnsi" w:hAnsiTheme="minorHAnsi" w:cstheme="minorHAnsi"/>
              </w:rPr>
            </w:pPr>
            <w:r w:rsidRPr="0013607B">
              <w:rPr>
                <w:rFonts w:asciiTheme="minorHAnsi" w:hAnsiTheme="minorHAnsi" w:cstheme="minorHAnsi"/>
              </w:rPr>
              <w:t>RESPONSIBILITIES</w:t>
            </w:r>
          </w:p>
        </w:tc>
      </w:tr>
      <w:tr w:rsidR="00CB6427" w:rsidRPr="00CB6427" w:rsidTr="0013607B">
        <w:trPr>
          <w:trHeight w:val="367"/>
        </w:trPr>
        <w:tc>
          <w:tcPr>
            <w:tcW w:w="2205" w:type="dxa"/>
            <w:tcBorders>
              <w:top w:val="nil"/>
            </w:tcBorders>
          </w:tcPr>
          <w:p w:rsidR="00872694" w:rsidRPr="0013607B" w:rsidRDefault="00C25E12" w:rsidP="0013607B">
            <w:pPr>
              <w:pStyle w:val="TableParagraph"/>
              <w:spacing w:before="67"/>
              <w:ind w:right="57"/>
              <w:contextualSpacing/>
              <w:jc w:val="both"/>
              <w:rPr>
                <w:rFonts w:asciiTheme="minorHAnsi" w:hAnsiTheme="minorHAnsi" w:cstheme="minorHAnsi"/>
              </w:rPr>
            </w:pPr>
            <w:r w:rsidRPr="0013607B">
              <w:rPr>
                <w:rFonts w:asciiTheme="minorHAnsi" w:hAnsiTheme="minorHAnsi" w:cstheme="minorHAnsi"/>
              </w:rPr>
              <w:t>Board of Director</w:t>
            </w:r>
          </w:p>
        </w:tc>
        <w:tc>
          <w:tcPr>
            <w:tcW w:w="8402" w:type="dxa"/>
            <w:tcBorders>
              <w:top w:val="nil"/>
            </w:tcBorders>
          </w:tcPr>
          <w:p w:rsidR="00872694" w:rsidRPr="0013607B" w:rsidRDefault="001A00B6" w:rsidP="0013607B">
            <w:pPr>
              <w:pStyle w:val="TableParagraph"/>
              <w:numPr>
                <w:ilvl w:val="0"/>
                <w:numId w:val="7"/>
              </w:numPr>
              <w:tabs>
                <w:tab w:val="left" w:pos="465"/>
                <w:tab w:val="left" w:pos="466"/>
              </w:tabs>
              <w:spacing w:before="58"/>
              <w:ind w:right="57" w:hanging="359"/>
              <w:contextualSpacing/>
              <w:jc w:val="both"/>
              <w:rPr>
                <w:rFonts w:asciiTheme="minorHAnsi" w:hAnsiTheme="minorHAnsi" w:cstheme="minorHAnsi"/>
              </w:rPr>
            </w:pPr>
            <w:r w:rsidRPr="0013607B">
              <w:rPr>
                <w:rFonts w:asciiTheme="minorHAnsi" w:hAnsiTheme="minorHAnsi" w:cstheme="minorHAnsi"/>
              </w:rPr>
              <w:t>Approve and formally support this</w:t>
            </w:r>
            <w:r w:rsidRPr="0013607B">
              <w:rPr>
                <w:rFonts w:asciiTheme="minorHAnsi" w:hAnsiTheme="minorHAnsi" w:cstheme="minorHAnsi"/>
                <w:spacing w:val="-3"/>
              </w:rPr>
              <w:t xml:space="preserve"> </w:t>
            </w:r>
            <w:r w:rsidRPr="0013607B">
              <w:rPr>
                <w:rFonts w:asciiTheme="minorHAnsi" w:hAnsiTheme="minorHAnsi" w:cstheme="minorHAnsi"/>
              </w:rPr>
              <w:t>policy.</w:t>
            </w:r>
          </w:p>
        </w:tc>
      </w:tr>
      <w:tr w:rsidR="00CB6427" w:rsidRPr="00CB6427" w:rsidTr="0013607B">
        <w:trPr>
          <w:trHeight w:val="70"/>
        </w:trPr>
        <w:tc>
          <w:tcPr>
            <w:tcW w:w="2205" w:type="dxa"/>
          </w:tcPr>
          <w:p w:rsidR="00872694" w:rsidRPr="0013607B" w:rsidRDefault="001A00B6" w:rsidP="0013607B">
            <w:pPr>
              <w:pStyle w:val="TableParagraph"/>
              <w:spacing w:before="59"/>
              <w:ind w:right="57"/>
              <w:contextualSpacing/>
              <w:jc w:val="both"/>
              <w:rPr>
                <w:rFonts w:asciiTheme="minorHAnsi" w:hAnsiTheme="minorHAnsi" w:cstheme="minorHAnsi"/>
              </w:rPr>
            </w:pPr>
            <w:r w:rsidRPr="0013607B">
              <w:rPr>
                <w:rFonts w:asciiTheme="minorHAnsi" w:hAnsiTheme="minorHAnsi" w:cstheme="minorHAnsi"/>
              </w:rPr>
              <w:t>President, Administration</w:t>
            </w:r>
          </w:p>
        </w:tc>
        <w:tc>
          <w:tcPr>
            <w:tcW w:w="8402" w:type="dxa"/>
          </w:tcPr>
          <w:p w:rsidR="00872694" w:rsidRPr="0013607B" w:rsidRDefault="001A00B6" w:rsidP="0013607B">
            <w:pPr>
              <w:pStyle w:val="TableParagraph"/>
              <w:numPr>
                <w:ilvl w:val="0"/>
                <w:numId w:val="6"/>
              </w:numPr>
              <w:tabs>
                <w:tab w:val="left" w:pos="465"/>
                <w:tab w:val="left" w:pos="466"/>
              </w:tabs>
              <w:spacing w:before="166"/>
              <w:ind w:right="57" w:hanging="359"/>
              <w:contextualSpacing/>
              <w:jc w:val="both"/>
              <w:rPr>
                <w:rFonts w:asciiTheme="minorHAnsi" w:hAnsiTheme="minorHAnsi" w:cstheme="minorHAnsi"/>
              </w:rPr>
            </w:pPr>
            <w:r w:rsidRPr="0013607B">
              <w:rPr>
                <w:rFonts w:asciiTheme="minorHAnsi" w:hAnsiTheme="minorHAnsi" w:cstheme="minorHAnsi"/>
              </w:rPr>
              <w:t>Review and formally support this</w:t>
            </w:r>
            <w:r w:rsidRPr="0013607B">
              <w:rPr>
                <w:rFonts w:asciiTheme="minorHAnsi" w:hAnsiTheme="minorHAnsi" w:cstheme="minorHAnsi"/>
                <w:spacing w:val="-6"/>
              </w:rPr>
              <w:t xml:space="preserve"> </w:t>
            </w:r>
            <w:r w:rsidRPr="0013607B">
              <w:rPr>
                <w:rFonts w:asciiTheme="minorHAnsi" w:hAnsiTheme="minorHAnsi" w:cstheme="minorHAnsi"/>
              </w:rPr>
              <w:t>policy.</w:t>
            </w:r>
          </w:p>
        </w:tc>
      </w:tr>
      <w:tr w:rsidR="00CB6427" w:rsidRPr="00CB6427" w:rsidTr="0013607B">
        <w:trPr>
          <w:trHeight w:val="748"/>
        </w:trPr>
        <w:tc>
          <w:tcPr>
            <w:tcW w:w="2205" w:type="dxa"/>
          </w:tcPr>
          <w:p w:rsidR="00872694" w:rsidRPr="0013607B" w:rsidRDefault="00872694" w:rsidP="0013607B">
            <w:pPr>
              <w:pStyle w:val="TableParagraph"/>
              <w:spacing w:before="3"/>
              <w:ind w:left="0" w:right="57"/>
              <w:contextualSpacing/>
              <w:jc w:val="both"/>
              <w:rPr>
                <w:rFonts w:asciiTheme="minorHAnsi" w:hAnsiTheme="minorHAnsi" w:cstheme="minorHAnsi"/>
              </w:rPr>
            </w:pPr>
          </w:p>
          <w:p w:rsidR="00872694" w:rsidRPr="0013607B" w:rsidRDefault="001A00B6" w:rsidP="0013607B">
            <w:pPr>
              <w:pStyle w:val="TableParagraph"/>
              <w:ind w:right="57"/>
              <w:contextualSpacing/>
              <w:jc w:val="both"/>
              <w:rPr>
                <w:rFonts w:asciiTheme="minorHAnsi" w:hAnsiTheme="minorHAnsi" w:cstheme="minorHAnsi"/>
              </w:rPr>
            </w:pPr>
            <w:r w:rsidRPr="0013607B">
              <w:rPr>
                <w:rFonts w:asciiTheme="minorHAnsi" w:hAnsiTheme="minorHAnsi" w:cstheme="minorHAnsi"/>
              </w:rPr>
              <w:t>IT Director</w:t>
            </w:r>
            <w:r w:rsidR="00C25E12" w:rsidRPr="0013607B">
              <w:rPr>
                <w:rFonts w:asciiTheme="minorHAnsi" w:hAnsiTheme="minorHAnsi" w:cstheme="minorHAnsi"/>
              </w:rPr>
              <w:t>/Designated officer</w:t>
            </w:r>
          </w:p>
        </w:tc>
        <w:tc>
          <w:tcPr>
            <w:tcW w:w="8402" w:type="dxa"/>
          </w:tcPr>
          <w:p w:rsidR="00872694" w:rsidRPr="0013607B" w:rsidRDefault="001A00B6" w:rsidP="0013607B">
            <w:pPr>
              <w:pStyle w:val="TableParagraph"/>
              <w:numPr>
                <w:ilvl w:val="0"/>
                <w:numId w:val="5"/>
              </w:numPr>
              <w:tabs>
                <w:tab w:val="left" w:pos="465"/>
                <w:tab w:val="left" w:pos="466"/>
              </w:tabs>
              <w:spacing w:before="60"/>
              <w:ind w:right="57" w:hanging="359"/>
              <w:contextualSpacing/>
              <w:jc w:val="both"/>
              <w:rPr>
                <w:rFonts w:asciiTheme="minorHAnsi" w:hAnsiTheme="minorHAnsi" w:cstheme="minorHAnsi"/>
              </w:rPr>
            </w:pPr>
            <w:r w:rsidRPr="0013607B">
              <w:rPr>
                <w:rFonts w:asciiTheme="minorHAnsi" w:hAnsiTheme="minorHAnsi" w:cstheme="minorHAnsi"/>
              </w:rPr>
              <w:t>Develop and maintain this</w:t>
            </w:r>
            <w:r w:rsidRPr="0013607B">
              <w:rPr>
                <w:rFonts w:asciiTheme="minorHAnsi" w:hAnsiTheme="minorHAnsi" w:cstheme="minorHAnsi"/>
                <w:spacing w:val="-2"/>
              </w:rPr>
              <w:t xml:space="preserve"> </w:t>
            </w:r>
            <w:r w:rsidRPr="0013607B">
              <w:rPr>
                <w:rFonts w:asciiTheme="minorHAnsi" w:hAnsiTheme="minorHAnsi" w:cstheme="minorHAnsi"/>
              </w:rPr>
              <w:t>policy.</w:t>
            </w:r>
          </w:p>
          <w:p w:rsidR="00872694" w:rsidRPr="0013607B" w:rsidRDefault="001A00B6" w:rsidP="0013607B">
            <w:pPr>
              <w:pStyle w:val="TableParagraph"/>
              <w:numPr>
                <w:ilvl w:val="0"/>
                <w:numId w:val="5"/>
              </w:numPr>
              <w:tabs>
                <w:tab w:val="left" w:pos="465"/>
                <w:tab w:val="left" w:pos="466"/>
              </w:tabs>
              <w:spacing w:before="57"/>
              <w:ind w:right="57" w:hanging="359"/>
              <w:contextualSpacing/>
              <w:jc w:val="both"/>
              <w:rPr>
                <w:rFonts w:asciiTheme="minorHAnsi" w:hAnsiTheme="minorHAnsi" w:cstheme="minorHAnsi"/>
              </w:rPr>
            </w:pPr>
            <w:r w:rsidRPr="0013607B">
              <w:rPr>
                <w:rFonts w:asciiTheme="minorHAnsi" w:hAnsiTheme="minorHAnsi" w:cstheme="minorHAnsi"/>
              </w:rPr>
              <w:t>Review and approve any exceptions to the requirements of this</w:t>
            </w:r>
            <w:r w:rsidRPr="0013607B">
              <w:rPr>
                <w:rFonts w:asciiTheme="minorHAnsi" w:hAnsiTheme="minorHAnsi" w:cstheme="minorHAnsi"/>
                <w:spacing w:val="-11"/>
              </w:rPr>
              <w:t xml:space="preserve"> </w:t>
            </w:r>
            <w:r w:rsidRPr="0013607B">
              <w:rPr>
                <w:rFonts w:asciiTheme="minorHAnsi" w:hAnsiTheme="minorHAnsi" w:cstheme="minorHAnsi"/>
              </w:rPr>
              <w:t>policy.</w:t>
            </w:r>
          </w:p>
          <w:p w:rsidR="00872694" w:rsidRPr="0013607B" w:rsidRDefault="001A00B6" w:rsidP="0013607B">
            <w:pPr>
              <w:pStyle w:val="TableParagraph"/>
              <w:numPr>
                <w:ilvl w:val="0"/>
                <w:numId w:val="5"/>
              </w:numPr>
              <w:tabs>
                <w:tab w:val="left" w:pos="465"/>
                <w:tab w:val="left" w:pos="466"/>
              </w:tabs>
              <w:spacing w:before="58"/>
              <w:ind w:right="57" w:hanging="359"/>
              <w:contextualSpacing/>
              <w:jc w:val="both"/>
              <w:rPr>
                <w:rFonts w:asciiTheme="minorHAnsi" w:hAnsiTheme="minorHAnsi" w:cstheme="minorHAnsi"/>
              </w:rPr>
            </w:pPr>
            <w:r w:rsidRPr="0013607B">
              <w:rPr>
                <w:rFonts w:asciiTheme="minorHAnsi" w:hAnsiTheme="minorHAnsi" w:cstheme="minorHAnsi"/>
              </w:rPr>
              <w:t>Take proactive steps to reinforce compliance of all stakeholders with this</w:t>
            </w:r>
            <w:r w:rsidRPr="0013607B">
              <w:rPr>
                <w:rFonts w:asciiTheme="minorHAnsi" w:hAnsiTheme="minorHAnsi" w:cstheme="minorHAnsi"/>
                <w:spacing w:val="-19"/>
              </w:rPr>
              <w:t xml:space="preserve"> </w:t>
            </w:r>
            <w:r w:rsidRPr="0013607B">
              <w:rPr>
                <w:rFonts w:asciiTheme="minorHAnsi" w:hAnsiTheme="minorHAnsi" w:cstheme="minorHAnsi"/>
              </w:rPr>
              <w:t>policy.</w:t>
            </w:r>
          </w:p>
        </w:tc>
      </w:tr>
      <w:tr w:rsidR="00CB6427" w:rsidRPr="00CB6427" w:rsidTr="0013607B">
        <w:trPr>
          <w:trHeight w:val="761"/>
        </w:trPr>
        <w:tc>
          <w:tcPr>
            <w:tcW w:w="2205" w:type="dxa"/>
          </w:tcPr>
          <w:p w:rsidR="00872694" w:rsidRPr="0013607B" w:rsidRDefault="00872694" w:rsidP="0013607B">
            <w:pPr>
              <w:pStyle w:val="TableParagraph"/>
              <w:spacing w:before="11"/>
              <w:ind w:left="0" w:right="57"/>
              <w:contextualSpacing/>
              <w:jc w:val="both"/>
              <w:rPr>
                <w:rFonts w:asciiTheme="minorHAnsi" w:hAnsiTheme="minorHAnsi" w:cstheme="minorHAnsi"/>
              </w:rPr>
            </w:pPr>
          </w:p>
          <w:p w:rsidR="00872694" w:rsidRPr="0013607B" w:rsidRDefault="00C25E12" w:rsidP="0013607B">
            <w:pPr>
              <w:pStyle w:val="TableParagraph"/>
              <w:ind w:right="57"/>
              <w:contextualSpacing/>
              <w:jc w:val="both"/>
              <w:rPr>
                <w:rFonts w:asciiTheme="minorHAnsi" w:hAnsiTheme="minorHAnsi" w:cstheme="minorHAnsi"/>
              </w:rPr>
            </w:pPr>
            <w:r w:rsidRPr="0013607B">
              <w:rPr>
                <w:rFonts w:asciiTheme="minorHAnsi" w:hAnsiTheme="minorHAnsi" w:cstheme="minorHAnsi"/>
              </w:rPr>
              <w:t xml:space="preserve">Supervisors or Company’s </w:t>
            </w:r>
            <w:r w:rsidR="001A00B6" w:rsidRPr="0013607B">
              <w:rPr>
                <w:rFonts w:asciiTheme="minorHAnsi" w:hAnsiTheme="minorHAnsi" w:cstheme="minorHAnsi"/>
              </w:rPr>
              <w:t>Representative</w:t>
            </w:r>
          </w:p>
        </w:tc>
        <w:tc>
          <w:tcPr>
            <w:tcW w:w="8402" w:type="dxa"/>
          </w:tcPr>
          <w:p w:rsidR="00872694" w:rsidRPr="0013607B" w:rsidRDefault="001A00B6" w:rsidP="0013607B">
            <w:pPr>
              <w:pStyle w:val="TableParagraph"/>
              <w:numPr>
                <w:ilvl w:val="0"/>
                <w:numId w:val="4"/>
              </w:numPr>
              <w:tabs>
                <w:tab w:val="left" w:pos="465"/>
                <w:tab w:val="left" w:pos="466"/>
              </w:tabs>
              <w:spacing w:before="58"/>
              <w:ind w:right="57"/>
              <w:contextualSpacing/>
              <w:jc w:val="both"/>
              <w:rPr>
                <w:rFonts w:asciiTheme="minorHAnsi" w:hAnsiTheme="minorHAnsi" w:cstheme="minorHAnsi"/>
              </w:rPr>
            </w:pPr>
            <w:r w:rsidRPr="0013607B">
              <w:rPr>
                <w:rFonts w:asciiTheme="minorHAnsi" w:hAnsiTheme="minorHAnsi" w:cstheme="minorHAnsi"/>
              </w:rPr>
              <w:t xml:space="preserve">Support all employees and </w:t>
            </w:r>
            <w:r w:rsidR="00C25E12" w:rsidRPr="0013607B">
              <w:rPr>
                <w:rFonts w:asciiTheme="minorHAnsi" w:hAnsiTheme="minorHAnsi" w:cstheme="minorHAnsi"/>
              </w:rPr>
              <w:t>others</w:t>
            </w:r>
            <w:r w:rsidRPr="0013607B">
              <w:rPr>
                <w:rFonts w:asciiTheme="minorHAnsi" w:hAnsiTheme="minorHAnsi" w:cstheme="minorHAnsi"/>
              </w:rPr>
              <w:t xml:space="preserve"> in the understanding of the requirements</w:t>
            </w:r>
            <w:r w:rsidRPr="0013607B">
              <w:rPr>
                <w:rFonts w:asciiTheme="minorHAnsi" w:hAnsiTheme="minorHAnsi" w:cstheme="minorHAnsi"/>
                <w:spacing w:val="-22"/>
              </w:rPr>
              <w:t xml:space="preserve"> </w:t>
            </w:r>
            <w:r w:rsidRPr="0013607B">
              <w:rPr>
                <w:rFonts w:asciiTheme="minorHAnsi" w:hAnsiTheme="minorHAnsi" w:cstheme="minorHAnsi"/>
              </w:rPr>
              <w:t>of this</w:t>
            </w:r>
            <w:r w:rsidRPr="0013607B">
              <w:rPr>
                <w:rFonts w:asciiTheme="minorHAnsi" w:hAnsiTheme="minorHAnsi" w:cstheme="minorHAnsi"/>
                <w:spacing w:val="-1"/>
              </w:rPr>
              <w:t xml:space="preserve"> </w:t>
            </w:r>
            <w:r w:rsidRPr="0013607B">
              <w:rPr>
                <w:rFonts w:asciiTheme="minorHAnsi" w:hAnsiTheme="minorHAnsi" w:cstheme="minorHAnsi"/>
              </w:rPr>
              <w:t>policy.</w:t>
            </w:r>
          </w:p>
          <w:p w:rsidR="00872694" w:rsidRPr="0013607B" w:rsidRDefault="001A00B6" w:rsidP="0013607B">
            <w:pPr>
              <w:pStyle w:val="TableParagraph"/>
              <w:numPr>
                <w:ilvl w:val="0"/>
                <w:numId w:val="4"/>
              </w:numPr>
              <w:tabs>
                <w:tab w:val="left" w:pos="465"/>
                <w:tab w:val="left" w:pos="466"/>
              </w:tabs>
              <w:spacing w:before="58"/>
              <w:ind w:right="57"/>
              <w:contextualSpacing/>
              <w:jc w:val="both"/>
              <w:rPr>
                <w:rFonts w:asciiTheme="minorHAnsi" w:hAnsiTheme="minorHAnsi" w:cstheme="minorHAnsi"/>
              </w:rPr>
            </w:pPr>
            <w:r w:rsidRPr="0013607B">
              <w:rPr>
                <w:rFonts w:asciiTheme="minorHAnsi" w:hAnsiTheme="minorHAnsi" w:cstheme="minorHAnsi"/>
              </w:rPr>
              <w:t>Immediately assess and report to the IT service desk any</w:t>
            </w:r>
            <w:r w:rsidRPr="0013607B">
              <w:rPr>
                <w:rFonts w:asciiTheme="minorHAnsi" w:hAnsiTheme="minorHAnsi" w:cstheme="minorHAnsi"/>
                <w:spacing w:val="-17"/>
              </w:rPr>
              <w:t xml:space="preserve"> </w:t>
            </w:r>
            <w:r w:rsidRPr="0013607B">
              <w:rPr>
                <w:rFonts w:asciiTheme="minorHAnsi" w:hAnsiTheme="minorHAnsi" w:cstheme="minorHAnsi"/>
              </w:rPr>
              <w:t>non-compliance instance with this</w:t>
            </w:r>
            <w:r w:rsidRPr="0013607B">
              <w:rPr>
                <w:rFonts w:asciiTheme="minorHAnsi" w:hAnsiTheme="minorHAnsi" w:cstheme="minorHAnsi"/>
                <w:spacing w:val="1"/>
              </w:rPr>
              <w:t xml:space="preserve"> </w:t>
            </w:r>
            <w:r w:rsidRPr="0013607B">
              <w:rPr>
                <w:rFonts w:asciiTheme="minorHAnsi" w:hAnsiTheme="minorHAnsi" w:cstheme="minorHAnsi"/>
              </w:rPr>
              <w:t>policy.</w:t>
            </w:r>
          </w:p>
        </w:tc>
      </w:tr>
      <w:tr w:rsidR="00CB6427" w:rsidRPr="00CB6427" w:rsidTr="0013607B">
        <w:trPr>
          <w:trHeight w:val="546"/>
        </w:trPr>
        <w:tc>
          <w:tcPr>
            <w:tcW w:w="2205" w:type="dxa"/>
            <w:tcBorders>
              <w:top w:val="nil"/>
            </w:tcBorders>
          </w:tcPr>
          <w:p w:rsidR="00872694" w:rsidRPr="0013607B" w:rsidRDefault="00872694" w:rsidP="0013607B">
            <w:pPr>
              <w:pStyle w:val="TableParagraph"/>
              <w:spacing w:before="6"/>
              <w:ind w:left="0" w:right="57"/>
              <w:contextualSpacing/>
              <w:jc w:val="both"/>
              <w:rPr>
                <w:rFonts w:asciiTheme="minorHAnsi" w:hAnsiTheme="minorHAnsi" w:cstheme="minorHAnsi"/>
              </w:rPr>
            </w:pPr>
          </w:p>
          <w:p w:rsidR="00872694" w:rsidRPr="0013607B" w:rsidRDefault="001A00B6" w:rsidP="0013607B">
            <w:pPr>
              <w:pStyle w:val="TableParagraph"/>
              <w:ind w:right="57"/>
              <w:contextualSpacing/>
              <w:jc w:val="both"/>
              <w:rPr>
                <w:rFonts w:asciiTheme="minorHAnsi" w:hAnsiTheme="minorHAnsi" w:cstheme="minorHAnsi"/>
              </w:rPr>
            </w:pPr>
            <w:r w:rsidRPr="0013607B">
              <w:rPr>
                <w:rFonts w:asciiTheme="minorHAnsi" w:hAnsiTheme="minorHAnsi" w:cstheme="minorHAnsi"/>
              </w:rPr>
              <w:t xml:space="preserve">Contract </w:t>
            </w:r>
            <w:r w:rsidRPr="0013607B">
              <w:rPr>
                <w:rFonts w:asciiTheme="minorHAnsi" w:hAnsiTheme="minorHAnsi" w:cstheme="minorHAnsi"/>
                <w:w w:val="95"/>
              </w:rPr>
              <w:t>Administrators</w:t>
            </w:r>
          </w:p>
        </w:tc>
        <w:tc>
          <w:tcPr>
            <w:tcW w:w="8402" w:type="dxa"/>
            <w:tcBorders>
              <w:top w:val="nil"/>
            </w:tcBorders>
          </w:tcPr>
          <w:p w:rsidR="00872694" w:rsidRPr="0013607B" w:rsidRDefault="001A00B6" w:rsidP="0013607B">
            <w:pPr>
              <w:pStyle w:val="TableParagraph"/>
              <w:numPr>
                <w:ilvl w:val="0"/>
                <w:numId w:val="3"/>
              </w:numPr>
              <w:tabs>
                <w:tab w:val="left" w:pos="465"/>
                <w:tab w:val="left" w:pos="466"/>
              </w:tabs>
              <w:spacing w:before="60"/>
              <w:ind w:right="57"/>
              <w:contextualSpacing/>
              <w:jc w:val="both"/>
              <w:rPr>
                <w:rFonts w:asciiTheme="minorHAnsi" w:hAnsiTheme="minorHAnsi" w:cstheme="minorHAnsi"/>
              </w:rPr>
            </w:pPr>
            <w:r w:rsidRPr="0013607B">
              <w:rPr>
                <w:rFonts w:asciiTheme="minorHAnsi" w:hAnsiTheme="minorHAnsi" w:cstheme="minorHAnsi"/>
              </w:rPr>
              <w:t>Ensure that the responsibilities and security obligations of each party to</w:t>
            </w:r>
            <w:r w:rsidRPr="0013607B">
              <w:rPr>
                <w:rFonts w:asciiTheme="minorHAnsi" w:hAnsiTheme="minorHAnsi" w:cstheme="minorHAnsi"/>
                <w:spacing w:val="-24"/>
              </w:rPr>
              <w:t xml:space="preserve"> </w:t>
            </w:r>
            <w:r w:rsidRPr="0013607B">
              <w:rPr>
                <w:rFonts w:asciiTheme="minorHAnsi" w:hAnsiTheme="minorHAnsi" w:cstheme="minorHAnsi"/>
              </w:rPr>
              <w:t xml:space="preserve">the contractual relationship are outlined in the contract executed between the </w:t>
            </w:r>
            <w:r w:rsidR="00450A89" w:rsidRPr="0013607B">
              <w:rPr>
                <w:rFonts w:asciiTheme="minorHAnsi" w:hAnsiTheme="minorHAnsi" w:cstheme="minorHAnsi"/>
              </w:rPr>
              <w:t>Company’s</w:t>
            </w:r>
            <w:r w:rsidRPr="0013607B">
              <w:rPr>
                <w:rFonts w:asciiTheme="minorHAnsi" w:hAnsiTheme="minorHAnsi" w:cstheme="minorHAnsi"/>
              </w:rPr>
              <w:t xml:space="preserve"> and the</w:t>
            </w:r>
            <w:r w:rsidRPr="0013607B">
              <w:rPr>
                <w:rFonts w:asciiTheme="minorHAnsi" w:hAnsiTheme="minorHAnsi" w:cstheme="minorHAnsi"/>
                <w:spacing w:val="-3"/>
              </w:rPr>
              <w:t xml:space="preserve"> </w:t>
            </w:r>
            <w:r w:rsidRPr="0013607B">
              <w:rPr>
                <w:rFonts w:asciiTheme="minorHAnsi" w:hAnsiTheme="minorHAnsi" w:cstheme="minorHAnsi"/>
              </w:rPr>
              <w:t>contractor/sub-contractor.</w:t>
            </w:r>
          </w:p>
        </w:tc>
      </w:tr>
      <w:tr w:rsidR="00CB6427" w:rsidRPr="00CB6427" w:rsidTr="0013607B">
        <w:trPr>
          <w:trHeight w:val="848"/>
        </w:trPr>
        <w:tc>
          <w:tcPr>
            <w:tcW w:w="2205" w:type="dxa"/>
          </w:tcPr>
          <w:p w:rsidR="00872694" w:rsidRPr="0013607B" w:rsidRDefault="00872694" w:rsidP="0013607B">
            <w:pPr>
              <w:pStyle w:val="TableParagraph"/>
              <w:ind w:left="0" w:right="57"/>
              <w:contextualSpacing/>
              <w:jc w:val="both"/>
              <w:rPr>
                <w:rFonts w:asciiTheme="minorHAnsi" w:hAnsiTheme="minorHAnsi" w:cstheme="minorHAnsi"/>
              </w:rPr>
            </w:pPr>
          </w:p>
          <w:p w:rsidR="00872694" w:rsidRPr="0013607B" w:rsidRDefault="00872694" w:rsidP="0013607B">
            <w:pPr>
              <w:pStyle w:val="TableParagraph"/>
              <w:spacing w:before="5"/>
              <w:ind w:left="0" w:right="57"/>
              <w:contextualSpacing/>
              <w:jc w:val="both"/>
              <w:rPr>
                <w:rFonts w:asciiTheme="minorHAnsi" w:hAnsiTheme="minorHAnsi" w:cstheme="minorHAnsi"/>
              </w:rPr>
            </w:pPr>
          </w:p>
          <w:p w:rsidR="00872694" w:rsidRPr="0013607B" w:rsidRDefault="001A00B6" w:rsidP="0013607B">
            <w:pPr>
              <w:pStyle w:val="TableParagraph"/>
              <w:ind w:right="57"/>
              <w:contextualSpacing/>
              <w:jc w:val="both"/>
              <w:rPr>
                <w:rFonts w:asciiTheme="minorHAnsi" w:hAnsiTheme="minorHAnsi" w:cstheme="minorHAnsi"/>
              </w:rPr>
            </w:pPr>
            <w:r w:rsidRPr="0013607B">
              <w:rPr>
                <w:rFonts w:asciiTheme="minorHAnsi" w:hAnsiTheme="minorHAnsi" w:cstheme="minorHAnsi"/>
              </w:rPr>
              <w:t xml:space="preserve">Human </w:t>
            </w:r>
            <w:r w:rsidRPr="0013607B">
              <w:rPr>
                <w:rFonts w:asciiTheme="minorHAnsi" w:hAnsiTheme="minorHAnsi" w:cstheme="minorHAnsi"/>
                <w:w w:val="95"/>
              </w:rPr>
              <w:t>Resources</w:t>
            </w:r>
          </w:p>
        </w:tc>
        <w:tc>
          <w:tcPr>
            <w:tcW w:w="8402" w:type="dxa"/>
          </w:tcPr>
          <w:p w:rsidR="00872694" w:rsidRPr="0013607B" w:rsidRDefault="001A00B6" w:rsidP="0013607B">
            <w:pPr>
              <w:pStyle w:val="TableParagraph"/>
              <w:numPr>
                <w:ilvl w:val="0"/>
                <w:numId w:val="2"/>
              </w:numPr>
              <w:tabs>
                <w:tab w:val="left" w:pos="465"/>
                <w:tab w:val="left" w:pos="466"/>
              </w:tabs>
              <w:spacing w:before="58"/>
              <w:ind w:right="57"/>
              <w:contextualSpacing/>
              <w:jc w:val="both"/>
              <w:rPr>
                <w:rFonts w:asciiTheme="minorHAnsi" w:hAnsiTheme="minorHAnsi" w:cstheme="minorHAnsi"/>
              </w:rPr>
            </w:pPr>
            <w:r w:rsidRPr="0013607B">
              <w:rPr>
                <w:rFonts w:asciiTheme="minorHAnsi" w:hAnsiTheme="minorHAnsi" w:cstheme="minorHAnsi"/>
              </w:rPr>
              <w:t xml:space="preserve">Present each new employee or contractor with the relevant </w:t>
            </w:r>
            <w:r w:rsidR="00450A89" w:rsidRPr="0013607B">
              <w:rPr>
                <w:rFonts w:asciiTheme="minorHAnsi" w:hAnsiTheme="minorHAnsi" w:cstheme="minorHAnsi"/>
              </w:rPr>
              <w:t>Company’s</w:t>
            </w:r>
            <w:r w:rsidRPr="0013607B">
              <w:rPr>
                <w:rFonts w:asciiTheme="minorHAnsi" w:hAnsiTheme="minorHAnsi" w:cstheme="minorHAnsi"/>
              </w:rPr>
              <w:t xml:space="preserve"> IT and</w:t>
            </w:r>
            <w:r w:rsidRPr="0013607B">
              <w:rPr>
                <w:rFonts w:asciiTheme="minorHAnsi" w:hAnsiTheme="minorHAnsi" w:cstheme="minorHAnsi"/>
                <w:spacing w:val="-26"/>
              </w:rPr>
              <w:t xml:space="preserve"> </w:t>
            </w:r>
            <w:r w:rsidRPr="0013607B">
              <w:rPr>
                <w:rFonts w:asciiTheme="minorHAnsi" w:hAnsiTheme="minorHAnsi" w:cstheme="minorHAnsi"/>
              </w:rPr>
              <w:t>Security Policies, upon the first day of commencing work with</w:t>
            </w:r>
            <w:r w:rsidRPr="0013607B">
              <w:rPr>
                <w:rFonts w:asciiTheme="minorHAnsi" w:hAnsiTheme="minorHAnsi" w:cstheme="minorHAnsi"/>
                <w:spacing w:val="-6"/>
              </w:rPr>
              <w:t xml:space="preserve"> </w:t>
            </w:r>
            <w:r w:rsidR="00450A89" w:rsidRPr="0013607B">
              <w:rPr>
                <w:rFonts w:asciiTheme="minorHAnsi" w:hAnsiTheme="minorHAnsi" w:cstheme="minorHAnsi"/>
                <w:spacing w:val="-6"/>
              </w:rPr>
              <w:t>Company’s</w:t>
            </w:r>
            <w:r w:rsidRPr="0013607B">
              <w:rPr>
                <w:rFonts w:asciiTheme="minorHAnsi" w:hAnsiTheme="minorHAnsi" w:cstheme="minorHAnsi"/>
              </w:rPr>
              <w:t>.</w:t>
            </w:r>
          </w:p>
          <w:p w:rsidR="00872694" w:rsidRPr="0013607B" w:rsidRDefault="001A00B6" w:rsidP="0013607B">
            <w:pPr>
              <w:pStyle w:val="TableParagraph"/>
              <w:numPr>
                <w:ilvl w:val="0"/>
                <w:numId w:val="2"/>
              </w:numPr>
              <w:tabs>
                <w:tab w:val="left" w:pos="465"/>
                <w:tab w:val="left" w:pos="466"/>
              </w:tabs>
              <w:spacing w:before="57"/>
              <w:ind w:right="57"/>
              <w:contextualSpacing/>
              <w:jc w:val="both"/>
              <w:rPr>
                <w:rFonts w:asciiTheme="minorHAnsi" w:hAnsiTheme="minorHAnsi" w:cstheme="minorHAnsi"/>
              </w:rPr>
            </w:pPr>
            <w:r w:rsidRPr="0013607B">
              <w:rPr>
                <w:rFonts w:asciiTheme="minorHAnsi" w:hAnsiTheme="minorHAnsi" w:cstheme="minorHAnsi"/>
              </w:rPr>
              <w:t xml:space="preserve">Support all employees and </w:t>
            </w:r>
            <w:r w:rsidR="00450A89" w:rsidRPr="0013607B">
              <w:rPr>
                <w:rFonts w:asciiTheme="minorHAnsi" w:hAnsiTheme="minorHAnsi" w:cstheme="minorHAnsi"/>
              </w:rPr>
              <w:t>other</w:t>
            </w:r>
            <w:r w:rsidRPr="0013607B">
              <w:rPr>
                <w:rFonts w:asciiTheme="minorHAnsi" w:hAnsiTheme="minorHAnsi" w:cstheme="minorHAnsi"/>
              </w:rPr>
              <w:t xml:space="preserve"> in the understanding of the requirements</w:t>
            </w:r>
            <w:r w:rsidRPr="0013607B">
              <w:rPr>
                <w:rFonts w:asciiTheme="minorHAnsi" w:hAnsiTheme="minorHAnsi" w:cstheme="minorHAnsi"/>
                <w:spacing w:val="-22"/>
              </w:rPr>
              <w:t xml:space="preserve"> </w:t>
            </w:r>
            <w:r w:rsidRPr="0013607B">
              <w:rPr>
                <w:rFonts w:asciiTheme="minorHAnsi" w:hAnsiTheme="minorHAnsi" w:cstheme="minorHAnsi"/>
              </w:rPr>
              <w:t>of this</w:t>
            </w:r>
            <w:r w:rsidRPr="0013607B">
              <w:rPr>
                <w:rFonts w:asciiTheme="minorHAnsi" w:hAnsiTheme="minorHAnsi" w:cstheme="minorHAnsi"/>
                <w:spacing w:val="-1"/>
              </w:rPr>
              <w:t xml:space="preserve"> </w:t>
            </w:r>
            <w:r w:rsidRPr="0013607B">
              <w:rPr>
                <w:rFonts w:asciiTheme="minorHAnsi" w:hAnsiTheme="minorHAnsi" w:cstheme="minorHAnsi"/>
              </w:rPr>
              <w:t>policy.</w:t>
            </w:r>
          </w:p>
        </w:tc>
      </w:tr>
      <w:tr w:rsidR="00CB6427" w:rsidRPr="00CB6427" w:rsidTr="0013607B">
        <w:trPr>
          <w:trHeight w:val="989"/>
        </w:trPr>
        <w:tc>
          <w:tcPr>
            <w:tcW w:w="2205" w:type="dxa"/>
          </w:tcPr>
          <w:p w:rsidR="00872694" w:rsidRPr="0013607B" w:rsidRDefault="001A00B6" w:rsidP="0013607B">
            <w:pPr>
              <w:pStyle w:val="TableParagraph"/>
              <w:spacing w:before="59"/>
              <w:ind w:right="57"/>
              <w:contextualSpacing/>
              <w:jc w:val="both"/>
              <w:rPr>
                <w:rFonts w:asciiTheme="minorHAnsi" w:hAnsiTheme="minorHAnsi" w:cstheme="minorHAnsi"/>
              </w:rPr>
            </w:pPr>
            <w:r w:rsidRPr="0013607B">
              <w:rPr>
                <w:rFonts w:asciiTheme="minorHAnsi" w:hAnsiTheme="minorHAnsi" w:cstheme="minorHAnsi"/>
              </w:rPr>
              <w:t>All users (Empl</w:t>
            </w:r>
            <w:r w:rsidR="00450A89" w:rsidRPr="0013607B">
              <w:rPr>
                <w:rFonts w:asciiTheme="minorHAnsi" w:hAnsiTheme="minorHAnsi" w:cstheme="minorHAnsi"/>
              </w:rPr>
              <w:t xml:space="preserve">oyees and contractors, </w:t>
            </w:r>
            <w:r w:rsidRPr="0013607B">
              <w:rPr>
                <w:rFonts w:asciiTheme="minorHAnsi" w:hAnsiTheme="minorHAnsi" w:cstheme="minorHAnsi"/>
              </w:rPr>
              <w:t xml:space="preserve"> Visitors and or Volunteers)</w:t>
            </w:r>
          </w:p>
        </w:tc>
        <w:tc>
          <w:tcPr>
            <w:tcW w:w="8402" w:type="dxa"/>
          </w:tcPr>
          <w:p w:rsidR="00872694" w:rsidRPr="0013607B" w:rsidRDefault="00872694" w:rsidP="0013607B">
            <w:pPr>
              <w:pStyle w:val="TableParagraph"/>
              <w:ind w:left="0" w:right="57"/>
              <w:contextualSpacing/>
              <w:jc w:val="both"/>
              <w:rPr>
                <w:rFonts w:asciiTheme="minorHAnsi" w:hAnsiTheme="minorHAnsi" w:cstheme="minorHAnsi"/>
              </w:rPr>
            </w:pPr>
          </w:p>
          <w:p w:rsidR="00872694" w:rsidRPr="0013607B" w:rsidRDefault="00872694" w:rsidP="0013607B">
            <w:pPr>
              <w:pStyle w:val="TableParagraph"/>
              <w:spacing w:before="6"/>
              <w:ind w:left="0" w:right="57"/>
              <w:contextualSpacing/>
              <w:jc w:val="both"/>
              <w:rPr>
                <w:rFonts w:asciiTheme="minorHAnsi" w:hAnsiTheme="minorHAnsi" w:cstheme="minorHAnsi"/>
              </w:rPr>
            </w:pPr>
          </w:p>
          <w:p w:rsidR="00872694" w:rsidRPr="0013607B" w:rsidRDefault="001A00B6" w:rsidP="0013607B">
            <w:pPr>
              <w:pStyle w:val="TableParagraph"/>
              <w:numPr>
                <w:ilvl w:val="0"/>
                <w:numId w:val="1"/>
              </w:numPr>
              <w:tabs>
                <w:tab w:val="left" w:pos="465"/>
                <w:tab w:val="left" w:pos="466"/>
              </w:tabs>
              <w:ind w:right="57"/>
              <w:contextualSpacing/>
              <w:jc w:val="both"/>
              <w:rPr>
                <w:rFonts w:asciiTheme="minorHAnsi" w:hAnsiTheme="minorHAnsi" w:cstheme="minorHAnsi"/>
              </w:rPr>
            </w:pPr>
            <w:r w:rsidRPr="0013607B">
              <w:rPr>
                <w:rFonts w:asciiTheme="minorHAnsi" w:hAnsiTheme="minorHAnsi" w:cstheme="minorHAnsi"/>
              </w:rPr>
              <w:t>Report all non-compliance instances with this policy (observed or suspected)</w:t>
            </w:r>
            <w:r w:rsidRPr="0013607B">
              <w:rPr>
                <w:rFonts w:asciiTheme="minorHAnsi" w:hAnsiTheme="minorHAnsi" w:cstheme="minorHAnsi"/>
                <w:spacing w:val="-26"/>
              </w:rPr>
              <w:t xml:space="preserve"> </w:t>
            </w:r>
            <w:r w:rsidRPr="0013607B">
              <w:rPr>
                <w:rFonts w:asciiTheme="minorHAnsi" w:hAnsiTheme="minorHAnsi" w:cstheme="minorHAnsi"/>
              </w:rPr>
              <w:t xml:space="preserve">to their Supervisor, Instructor or </w:t>
            </w:r>
            <w:r w:rsidR="00301E7D" w:rsidRPr="0013607B">
              <w:rPr>
                <w:rFonts w:asciiTheme="minorHAnsi" w:hAnsiTheme="minorHAnsi" w:cstheme="minorHAnsi"/>
              </w:rPr>
              <w:t>Company’s</w:t>
            </w:r>
            <w:r w:rsidRPr="0013607B">
              <w:rPr>
                <w:rFonts w:asciiTheme="minorHAnsi" w:hAnsiTheme="minorHAnsi" w:cstheme="minorHAnsi"/>
              </w:rPr>
              <w:t xml:space="preserve"> Representative as soon as</w:t>
            </w:r>
            <w:r w:rsidRPr="0013607B">
              <w:rPr>
                <w:rFonts w:asciiTheme="minorHAnsi" w:hAnsiTheme="minorHAnsi" w:cstheme="minorHAnsi"/>
                <w:spacing w:val="-11"/>
              </w:rPr>
              <w:t xml:space="preserve"> </w:t>
            </w:r>
            <w:r w:rsidRPr="0013607B">
              <w:rPr>
                <w:rFonts w:asciiTheme="minorHAnsi" w:hAnsiTheme="minorHAnsi" w:cstheme="minorHAnsi"/>
              </w:rPr>
              <w:t>possible.</w:t>
            </w:r>
          </w:p>
        </w:tc>
      </w:tr>
    </w:tbl>
    <w:p w:rsidR="00872694" w:rsidRPr="00CB6427" w:rsidRDefault="00872694" w:rsidP="0013607B">
      <w:pPr>
        <w:pStyle w:val="BodyText"/>
        <w:spacing w:before="6"/>
        <w:ind w:right="57"/>
        <w:contextualSpacing/>
        <w:jc w:val="both"/>
        <w:rPr>
          <w:rFonts w:asciiTheme="minorHAnsi" w:hAnsiTheme="minorHAnsi" w:cstheme="minorHAnsi"/>
          <w:sz w:val="22"/>
          <w:szCs w:val="22"/>
        </w:rPr>
      </w:pPr>
    </w:p>
    <w:p w:rsidR="00872694" w:rsidRPr="00CB6427" w:rsidRDefault="001A00B6" w:rsidP="0013607B">
      <w:pPr>
        <w:tabs>
          <w:tab w:val="left" w:pos="666"/>
          <w:tab w:val="left" w:pos="667"/>
        </w:tabs>
        <w:spacing w:before="93"/>
        <w:ind w:right="57"/>
        <w:contextualSpacing/>
        <w:jc w:val="both"/>
        <w:rPr>
          <w:rFonts w:asciiTheme="minorHAnsi" w:hAnsiTheme="minorHAnsi" w:cstheme="minorHAnsi"/>
          <w:b/>
          <w:sz w:val="24"/>
          <w:u w:val="single"/>
        </w:rPr>
      </w:pPr>
      <w:r w:rsidRPr="00CB6427">
        <w:rPr>
          <w:rFonts w:asciiTheme="minorHAnsi" w:hAnsiTheme="minorHAnsi" w:cstheme="minorHAnsi"/>
          <w:b/>
          <w:sz w:val="24"/>
          <w:u w:val="single"/>
        </w:rPr>
        <w:t>Exceptions to the</w:t>
      </w:r>
      <w:r w:rsidRPr="00CB6427">
        <w:rPr>
          <w:rFonts w:asciiTheme="minorHAnsi" w:hAnsiTheme="minorHAnsi" w:cstheme="minorHAnsi"/>
          <w:b/>
          <w:spacing w:val="-3"/>
          <w:sz w:val="24"/>
          <w:u w:val="single"/>
        </w:rPr>
        <w:t xml:space="preserve"> </w:t>
      </w:r>
      <w:r w:rsidRPr="00CB6427">
        <w:rPr>
          <w:rFonts w:asciiTheme="minorHAnsi" w:hAnsiTheme="minorHAnsi" w:cstheme="minorHAnsi"/>
          <w:b/>
          <w:sz w:val="24"/>
          <w:u w:val="single"/>
        </w:rPr>
        <w:t>Policy</w:t>
      </w:r>
    </w:p>
    <w:p w:rsidR="00872694" w:rsidRPr="00CB6427" w:rsidRDefault="00872694" w:rsidP="0013607B">
      <w:pPr>
        <w:pStyle w:val="BodyText"/>
        <w:spacing w:before="1"/>
        <w:ind w:right="57"/>
        <w:contextualSpacing/>
        <w:jc w:val="both"/>
        <w:rPr>
          <w:rFonts w:asciiTheme="minorHAnsi" w:hAnsiTheme="minorHAnsi" w:cstheme="minorHAnsi"/>
          <w:sz w:val="22"/>
          <w:szCs w:val="22"/>
        </w:rPr>
      </w:pPr>
    </w:p>
    <w:p w:rsidR="00872694" w:rsidRPr="00CB6427" w:rsidRDefault="001A00B6" w:rsidP="0013607B">
      <w:pPr>
        <w:pStyle w:val="ListParagraph"/>
        <w:numPr>
          <w:ilvl w:val="0"/>
          <w:numId w:val="35"/>
        </w:numPr>
        <w:tabs>
          <w:tab w:val="left" w:pos="1234"/>
        </w:tabs>
        <w:spacing w:line="276" w:lineRule="auto"/>
        <w:ind w:left="360" w:right="57"/>
        <w:contextualSpacing/>
        <w:jc w:val="both"/>
        <w:rPr>
          <w:rFonts w:asciiTheme="minorHAnsi" w:hAnsiTheme="minorHAnsi" w:cstheme="minorHAnsi"/>
        </w:rPr>
      </w:pPr>
      <w:r w:rsidRPr="00CB6427">
        <w:rPr>
          <w:rFonts w:asciiTheme="minorHAnsi" w:hAnsiTheme="minorHAnsi" w:cstheme="minorHAnsi"/>
        </w:rPr>
        <w:t>Exceptions to the guiding principles in this policy must be documented and formally</w:t>
      </w:r>
      <w:r w:rsidRPr="00CB6427">
        <w:rPr>
          <w:rFonts w:asciiTheme="minorHAnsi" w:hAnsiTheme="minorHAnsi" w:cstheme="minorHAnsi"/>
          <w:spacing w:val="-40"/>
        </w:rPr>
        <w:t xml:space="preserve"> </w:t>
      </w:r>
      <w:r w:rsidRPr="00CB6427">
        <w:rPr>
          <w:rFonts w:asciiTheme="minorHAnsi" w:hAnsiTheme="minorHAnsi" w:cstheme="minorHAnsi"/>
        </w:rPr>
        <w:t>approved by the IT</w:t>
      </w:r>
      <w:r w:rsidRPr="00CB6427">
        <w:rPr>
          <w:rFonts w:asciiTheme="minorHAnsi" w:hAnsiTheme="minorHAnsi" w:cstheme="minorHAnsi"/>
          <w:spacing w:val="-4"/>
        </w:rPr>
        <w:t xml:space="preserve"> </w:t>
      </w:r>
      <w:r w:rsidR="00301E7D" w:rsidRPr="00CB6427">
        <w:rPr>
          <w:rFonts w:asciiTheme="minorHAnsi" w:hAnsiTheme="minorHAnsi" w:cstheme="minorHAnsi"/>
        </w:rPr>
        <w:t>Director/Designated Officer.</w:t>
      </w:r>
    </w:p>
    <w:p w:rsidR="00872694" w:rsidRDefault="001A00B6" w:rsidP="0013607B">
      <w:pPr>
        <w:pStyle w:val="BodyText"/>
        <w:numPr>
          <w:ilvl w:val="0"/>
          <w:numId w:val="35"/>
        </w:numPr>
        <w:ind w:left="360" w:right="57"/>
        <w:contextualSpacing/>
        <w:jc w:val="both"/>
        <w:rPr>
          <w:rFonts w:asciiTheme="minorHAnsi" w:hAnsiTheme="minorHAnsi" w:cstheme="minorHAnsi"/>
          <w:b/>
          <w:sz w:val="22"/>
          <w:szCs w:val="22"/>
        </w:rPr>
      </w:pPr>
      <w:r w:rsidRPr="00CB6427">
        <w:rPr>
          <w:rFonts w:asciiTheme="minorHAnsi" w:hAnsiTheme="minorHAnsi" w:cstheme="minorHAnsi"/>
          <w:b/>
          <w:sz w:val="22"/>
          <w:szCs w:val="22"/>
        </w:rPr>
        <w:t>Policy exceptions must describe:</w:t>
      </w:r>
    </w:p>
    <w:p w:rsidR="0013607B" w:rsidRPr="00CB6427" w:rsidRDefault="0013607B" w:rsidP="0013607B">
      <w:pPr>
        <w:pStyle w:val="BodyText"/>
        <w:ind w:left="360" w:right="57"/>
        <w:contextualSpacing/>
        <w:jc w:val="both"/>
        <w:rPr>
          <w:rFonts w:asciiTheme="minorHAnsi" w:hAnsiTheme="minorHAnsi" w:cstheme="minorHAnsi"/>
          <w:b/>
          <w:sz w:val="22"/>
          <w:szCs w:val="22"/>
        </w:rPr>
      </w:pPr>
    </w:p>
    <w:p w:rsidR="00872694" w:rsidRPr="00CB6427" w:rsidRDefault="001A00B6" w:rsidP="0013607B">
      <w:pPr>
        <w:pStyle w:val="ListParagraph"/>
        <w:numPr>
          <w:ilvl w:val="0"/>
          <w:numId w:val="41"/>
        </w:numPr>
        <w:tabs>
          <w:tab w:val="left" w:pos="1944"/>
        </w:tabs>
        <w:ind w:right="57"/>
        <w:contextualSpacing/>
        <w:jc w:val="both"/>
        <w:rPr>
          <w:rFonts w:asciiTheme="minorHAnsi" w:hAnsiTheme="minorHAnsi" w:cstheme="minorHAnsi"/>
        </w:rPr>
      </w:pPr>
      <w:r w:rsidRPr="00CB6427">
        <w:rPr>
          <w:rFonts w:asciiTheme="minorHAnsi" w:hAnsiTheme="minorHAnsi" w:cstheme="minorHAnsi"/>
        </w:rPr>
        <w:t>The nature of the</w:t>
      </w:r>
      <w:r w:rsidRPr="00CB6427">
        <w:rPr>
          <w:rFonts w:asciiTheme="minorHAnsi" w:hAnsiTheme="minorHAnsi" w:cstheme="minorHAnsi"/>
          <w:spacing w:val="-1"/>
        </w:rPr>
        <w:t xml:space="preserve"> </w:t>
      </w:r>
      <w:r w:rsidRPr="00CB6427">
        <w:rPr>
          <w:rFonts w:asciiTheme="minorHAnsi" w:hAnsiTheme="minorHAnsi" w:cstheme="minorHAnsi"/>
        </w:rPr>
        <w:t>exception</w:t>
      </w:r>
    </w:p>
    <w:p w:rsidR="00872694" w:rsidRPr="00CB6427" w:rsidRDefault="001A00B6" w:rsidP="0013607B">
      <w:pPr>
        <w:pStyle w:val="ListParagraph"/>
        <w:numPr>
          <w:ilvl w:val="0"/>
          <w:numId w:val="41"/>
        </w:numPr>
        <w:tabs>
          <w:tab w:val="left" w:pos="1944"/>
        </w:tabs>
        <w:ind w:right="57"/>
        <w:contextualSpacing/>
        <w:jc w:val="both"/>
        <w:rPr>
          <w:rFonts w:asciiTheme="minorHAnsi" w:hAnsiTheme="minorHAnsi" w:cstheme="minorHAnsi"/>
        </w:rPr>
      </w:pPr>
      <w:r w:rsidRPr="00CB6427">
        <w:rPr>
          <w:rFonts w:asciiTheme="minorHAnsi" w:hAnsiTheme="minorHAnsi" w:cstheme="minorHAnsi"/>
        </w:rPr>
        <w:lastRenderedPageBreak/>
        <w:t>A reasonable explanation for why the policy exception is</w:t>
      </w:r>
      <w:r w:rsidRPr="00CB6427">
        <w:rPr>
          <w:rFonts w:asciiTheme="minorHAnsi" w:hAnsiTheme="minorHAnsi" w:cstheme="minorHAnsi"/>
          <w:spacing w:val="-5"/>
        </w:rPr>
        <w:t xml:space="preserve"> </w:t>
      </w:r>
      <w:r w:rsidRPr="00CB6427">
        <w:rPr>
          <w:rFonts w:asciiTheme="minorHAnsi" w:hAnsiTheme="minorHAnsi" w:cstheme="minorHAnsi"/>
        </w:rPr>
        <w:t>required</w:t>
      </w:r>
    </w:p>
    <w:p w:rsidR="00872694" w:rsidRPr="00CB6427" w:rsidRDefault="001A00B6" w:rsidP="0013607B">
      <w:pPr>
        <w:pStyle w:val="ListParagraph"/>
        <w:numPr>
          <w:ilvl w:val="0"/>
          <w:numId w:val="41"/>
        </w:numPr>
        <w:tabs>
          <w:tab w:val="left" w:pos="1944"/>
        </w:tabs>
        <w:ind w:right="57"/>
        <w:contextualSpacing/>
        <w:jc w:val="both"/>
        <w:rPr>
          <w:rFonts w:asciiTheme="minorHAnsi" w:hAnsiTheme="minorHAnsi" w:cstheme="minorHAnsi"/>
        </w:rPr>
      </w:pPr>
      <w:r w:rsidRPr="00CB6427">
        <w:rPr>
          <w:rFonts w:asciiTheme="minorHAnsi" w:hAnsiTheme="minorHAnsi" w:cstheme="minorHAnsi"/>
        </w:rPr>
        <w:t>Any risks created by the policy</w:t>
      </w:r>
      <w:r w:rsidRPr="00CB6427">
        <w:rPr>
          <w:rFonts w:asciiTheme="minorHAnsi" w:hAnsiTheme="minorHAnsi" w:cstheme="minorHAnsi"/>
          <w:spacing w:val="-9"/>
        </w:rPr>
        <w:t xml:space="preserve"> </w:t>
      </w:r>
      <w:r w:rsidRPr="00CB6427">
        <w:rPr>
          <w:rFonts w:asciiTheme="minorHAnsi" w:hAnsiTheme="minorHAnsi" w:cstheme="minorHAnsi"/>
        </w:rPr>
        <w:t>exception</w:t>
      </w:r>
    </w:p>
    <w:p w:rsidR="00872694" w:rsidRDefault="001A00B6" w:rsidP="0013607B">
      <w:pPr>
        <w:pStyle w:val="ListParagraph"/>
        <w:numPr>
          <w:ilvl w:val="0"/>
          <w:numId w:val="41"/>
        </w:numPr>
        <w:tabs>
          <w:tab w:val="left" w:pos="1944"/>
        </w:tabs>
        <w:ind w:right="57"/>
        <w:contextualSpacing/>
        <w:jc w:val="both"/>
        <w:rPr>
          <w:rFonts w:asciiTheme="minorHAnsi" w:hAnsiTheme="minorHAnsi" w:cstheme="minorHAnsi"/>
        </w:rPr>
      </w:pPr>
      <w:r w:rsidRPr="00CB6427">
        <w:rPr>
          <w:rFonts w:asciiTheme="minorHAnsi" w:hAnsiTheme="minorHAnsi" w:cstheme="minorHAnsi"/>
        </w:rPr>
        <w:t>Evidence of approval by the IT</w:t>
      </w:r>
      <w:r w:rsidRPr="00CB6427">
        <w:rPr>
          <w:rFonts w:asciiTheme="minorHAnsi" w:hAnsiTheme="minorHAnsi" w:cstheme="minorHAnsi"/>
          <w:spacing w:val="-4"/>
        </w:rPr>
        <w:t xml:space="preserve"> </w:t>
      </w:r>
      <w:r w:rsidRPr="00CB6427">
        <w:rPr>
          <w:rFonts w:asciiTheme="minorHAnsi" w:hAnsiTheme="minorHAnsi" w:cstheme="minorHAnsi"/>
        </w:rPr>
        <w:t>Director</w:t>
      </w:r>
    </w:p>
    <w:p w:rsidR="0013607B" w:rsidRPr="00CB6427" w:rsidRDefault="0013607B" w:rsidP="0013607B">
      <w:pPr>
        <w:pStyle w:val="ListParagraph"/>
        <w:tabs>
          <w:tab w:val="left" w:pos="1944"/>
        </w:tabs>
        <w:ind w:left="720" w:right="57" w:firstLine="0"/>
        <w:contextualSpacing/>
        <w:jc w:val="both"/>
        <w:rPr>
          <w:rFonts w:asciiTheme="minorHAnsi" w:hAnsiTheme="minorHAnsi" w:cstheme="minorHAnsi"/>
        </w:rPr>
      </w:pPr>
    </w:p>
    <w:p w:rsidR="00872694" w:rsidRDefault="001A00B6" w:rsidP="0013607B">
      <w:pPr>
        <w:pStyle w:val="Heading1"/>
        <w:numPr>
          <w:ilvl w:val="0"/>
          <w:numId w:val="37"/>
        </w:numPr>
        <w:tabs>
          <w:tab w:val="left" w:pos="666"/>
          <w:tab w:val="left" w:pos="667"/>
        </w:tabs>
        <w:ind w:right="57"/>
        <w:contextualSpacing/>
        <w:jc w:val="both"/>
        <w:rPr>
          <w:rFonts w:asciiTheme="minorHAnsi" w:hAnsiTheme="minorHAnsi" w:cstheme="minorHAnsi"/>
          <w:sz w:val="22"/>
          <w:szCs w:val="22"/>
        </w:rPr>
      </w:pPr>
      <w:r w:rsidRPr="00CB6427">
        <w:rPr>
          <w:rFonts w:asciiTheme="minorHAnsi" w:hAnsiTheme="minorHAnsi" w:cstheme="minorHAnsi"/>
          <w:sz w:val="22"/>
          <w:szCs w:val="22"/>
        </w:rPr>
        <w:t>Inquiries</w:t>
      </w:r>
    </w:p>
    <w:p w:rsidR="0013607B" w:rsidRPr="00CB6427" w:rsidRDefault="0013607B" w:rsidP="0013607B">
      <w:pPr>
        <w:pStyle w:val="Heading1"/>
        <w:tabs>
          <w:tab w:val="left" w:pos="666"/>
          <w:tab w:val="left" w:pos="667"/>
        </w:tabs>
        <w:ind w:left="360" w:right="57" w:firstLine="0"/>
        <w:contextualSpacing/>
        <w:jc w:val="both"/>
        <w:rPr>
          <w:rFonts w:asciiTheme="minorHAnsi" w:hAnsiTheme="minorHAnsi" w:cstheme="minorHAnsi"/>
          <w:sz w:val="22"/>
          <w:szCs w:val="22"/>
        </w:rPr>
      </w:pPr>
    </w:p>
    <w:p w:rsidR="00872694" w:rsidRPr="00381BC8" w:rsidRDefault="001A00B6" w:rsidP="0013607B">
      <w:pPr>
        <w:pStyle w:val="ListParagraph"/>
        <w:numPr>
          <w:ilvl w:val="0"/>
          <w:numId w:val="42"/>
        </w:numPr>
        <w:tabs>
          <w:tab w:val="left" w:pos="1234"/>
        </w:tabs>
        <w:ind w:right="57"/>
        <w:contextualSpacing/>
        <w:jc w:val="both"/>
        <w:rPr>
          <w:rFonts w:asciiTheme="minorHAnsi" w:hAnsiTheme="minorHAnsi" w:cstheme="minorHAnsi"/>
        </w:rPr>
      </w:pPr>
      <w:r w:rsidRPr="00381BC8">
        <w:rPr>
          <w:rFonts w:asciiTheme="minorHAnsi" w:hAnsiTheme="minorHAnsi" w:cstheme="minorHAnsi"/>
        </w:rPr>
        <w:t>Inquiries regarding this policy can be directed to the IT</w:t>
      </w:r>
      <w:r w:rsidRPr="00381BC8">
        <w:rPr>
          <w:rFonts w:asciiTheme="minorHAnsi" w:hAnsiTheme="minorHAnsi" w:cstheme="minorHAnsi"/>
          <w:spacing w:val="-8"/>
        </w:rPr>
        <w:t xml:space="preserve"> </w:t>
      </w:r>
      <w:r w:rsidR="00301E7D" w:rsidRPr="00381BC8">
        <w:rPr>
          <w:rFonts w:asciiTheme="minorHAnsi" w:hAnsiTheme="minorHAnsi" w:cstheme="minorHAnsi"/>
        </w:rPr>
        <w:t>Director/Designated officer.</w:t>
      </w:r>
    </w:p>
    <w:p w:rsidR="00872694" w:rsidRPr="00CB6427" w:rsidRDefault="00872694" w:rsidP="0013607B">
      <w:pPr>
        <w:pStyle w:val="BodyText"/>
        <w:spacing w:before="9"/>
        <w:ind w:right="57"/>
        <w:contextualSpacing/>
        <w:jc w:val="both"/>
        <w:rPr>
          <w:rFonts w:asciiTheme="minorHAnsi" w:hAnsiTheme="minorHAnsi" w:cstheme="minorHAnsi"/>
          <w:sz w:val="22"/>
          <w:szCs w:val="22"/>
        </w:rPr>
      </w:pPr>
    </w:p>
    <w:p w:rsidR="00301E7D" w:rsidRDefault="00301E7D" w:rsidP="0013607B">
      <w:pPr>
        <w:pStyle w:val="NormalWeb"/>
        <w:spacing w:before="0" w:beforeAutospacing="0" w:after="150" w:afterAutospacing="0" w:line="330" w:lineRule="atLeast"/>
        <w:ind w:right="57"/>
        <w:contextualSpacing/>
        <w:jc w:val="both"/>
        <w:rPr>
          <w:rFonts w:asciiTheme="minorHAnsi" w:hAnsiTheme="minorHAnsi" w:cstheme="minorHAnsi"/>
          <w:b/>
          <w:sz w:val="22"/>
          <w:szCs w:val="22"/>
        </w:rPr>
      </w:pPr>
      <w:r w:rsidRPr="00CB6427">
        <w:rPr>
          <w:rFonts w:asciiTheme="minorHAnsi" w:hAnsiTheme="minorHAnsi" w:cstheme="minorHAnsi"/>
          <w:b/>
          <w:sz w:val="22"/>
          <w:szCs w:val="22"/>
        </w:rPr>
        <w:t xml:space="preserve">Change in the Policy will be adopted as and when required by the company and is binding on all the Staff/Employees/and </w:t>
      </w:r>
      <w:r w:rsidR="007E140A">
        <w:rPr>
          <w:rFonts w:asciiTheme="minorHAnsi" w:hAnsiTheme="minorHAnsi" w:cstheme="minorHAnsi"/>
          <w:b/>
          <w:sz w:val="22"/>
          <w:szCs w:val="22"/>
        </w:rPr>
        <w:t>Proprietor</w:t>
      </w:r>
      <w:r w:rsidRPr="00CB6427">
        <w:rPr>
          <w:rFonts w:asciiTheme="minorHAnsi" w:hAnsiTheme="minorHAnsi" w:cstheme="minorHAnsi"/>
          <w:b/>
          <w:sz w:val="22"/>
          <w:szCs w:val="22"/>
        </w:rPr>
        <w:t xml:space="preserve"> of the </w:t>
      </w:r>
      <w:r w:rsidR="007E140A">
        <w:rPr>
          <w:rFonts w:asciiTheme="minorHAnsi" w:hAnsiTheme="minorHAnsi" w:cstheme="minorHAnsi"/>
          <w:b/>
          <w:sz w:val="22"/>
          <w:szCs w:val="22"/>
        </w:rPr>
        <w:t>Firm</w:t>
      </w:r>
      <w:r w:rsidRPr="00CB6427">
        <w:rPr>
          <w:rFonts w:asciiTheme="minorHAnsi" w:hAnsiTheme="minorHAnsi" w:cstheme="minorHAnsi"/>
          <w:b/>
          <w:sz w:val="22"/>
          <w:szCs w:val="22"/>
        </w:rPr>
        <w:t>.</w:t>
      </w:r>
    </w:p>
    <w:p w:rsidR="0013607B" w:rsidRPr="00CB6427" w:rsidRDefault="0013607B" w:rsidP="0013607B">
      <w:pPr>
        <w:pStyle w:val="NormalWeb"/>
        <w:spacing w:before="0" w:beforeAutospacing="0" w:after="150" w:afterAutospacing="0" w:line="330" w:lineRule="atLeast"/>
        <w:ind w:right="57"/>
        <w:contextualSpacing/>
        <w:jc w:val="both"/>
        <w:rPr>
          <w:rFonts w:asciiTheme="minorHAnsi" w:hAnsiTheme="minorHAnsi" w:cstheme="minorHAnsi"/>
          <w:b/>
          <w:sz w:val="22"/>
          <w:szCs w:val="22"/>
        </w:rPr>
      </w:pPr>
    </w:p>
    <w:p w:rsidR="008E0445" w:rsidRPr="000446E5" w:rsidRDefault="008E0445" w:rsidP="008E0445">
      <w:pPr>
        <w:pStyle w:val="NormalWeb"/>
        <w:spacing w:before="0" w:beforeAutospacing="0" w:after="150" w:afterAutospacing="0" w:line="330" w:lineRule="atLeast"/>
        <w:jc w:val="both"/>
        <w:rPr>
          <w:rFonts w:asciiTheme="minorHAnsi" w:hAnsiTheme="minorHAnsi" w:cstheme="minorHAnsi"/>
          <w:b/>
          <w:szCs w:val="22"/>
        </w:rPr>
      </w:pPr>
      <w:r w:rsidRPr="000446E5">
        <w:rPr>
          <w:rFonts w:asciiTheme="minorHAnsi" w:hAnsiTheme="minorHAnsi" w:cstheme="minorHAnsi"/>
          <w:b/>
          <w:szCs w:val="22"/>
        </w:rPr>
        <w:t>For M/s H K Singhania &amp; Co</w:t>
      </w:r>
    </w:p>
    <w:p w:rsidR="008E0445" w:rsidRPr="000446E5" w:rsidRDefault="008E0445" w:rsidP="008E0445">
      <w:pPr>
        <w:pStyle w:val="NoSpacing"/>
      </w:pPr>
      <w:r w:rsidRPr="000446E5">
        <w:t>Harish Kumar Singhania</w:t>
      </w:r>
    </w:p>
    <w:p w:rsidR="008E0445" w:rsidRPr="000446E5" w:rsidRDefault="008E0445" w:rsidP="008E0445">
      <w:pPr>
        <w:pStyle w:val="NoSpacing"/>
      </w:pPr>
      <w:r w:rsidRPr="000446E5">
        <w:t>Designated Officer</w:t>
      </w:r>
    </w:p>
    <w:p w:rsidR="00301E7D" w:rsidRPr="00CB6427" w:rsidRDefault="00301E7D" w:rsidP="008E0445">
      <w:pPr>
        <w:pStyle w:val="NormalWeb"/>
        <w:spacing w:before="0" w:beforeAutospacing="0" w:after="150" w:afterAutospacing="0" w:line="330" w:lineRule="atLeast"/>
        <w:ind w:right="57"/>
        <w:contextualSpacing/>
        <w:jc w:val="both"/>
        <w:rPr>
          <w:rFonts w:asciiTheme="minorHAnsi" w:hAnsiTheme="minorHAnsi" w:cstheme="minorHAnsi"/>
          <w:b/>
        </w:rPr>
      </w:pPr>
      <w:bookmarkStart w:id="0" w:name="_GoBack"/>
      <w:bookmarkEnd w:id="0"/>
    </w:p>
    <w:sectPr w:rsidR="00301E7D" w:rsidRPr="00CB6427" w:rsidSect="00381BC8">
      <w:footerReference w:type="default" r:id="rId8"/>
      <w:pgSz w:w="12240" w:h="15840"/>
      <w:pgMar w:top="720" w:right="720" w:bottom="720" w:left="720" w:header="499" w:footer="1011"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7C" w:rsidRDefault="00DB047C">
      <w:r>
        <w:separator/>
      </w:r>
    </w:p>
  </w:endnote>
  <w:endnote w:type="continuationSeparator" w:id="0">
    <w:p w:rsidR="00DB047C" w:rsidRDefault="00DB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94" w:rsidRDefault="00872694">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7C" w:rsidRDefault="00DB047C">
      <w:r>
        <w:separator/>
      </w:r>
    </w:p>
  </w:footnote>
  <w:footnote w:type="continuationSeparator" w:id="0">
    <w:p w:rsidR="00DB047C" w:rsidRDefault="00DB0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5E13"/>
    <w:multiLevelType w:val="hybridMultilevel"/>
    <w:tmpl w:val="724C5C2E"/>
    <w:lvl w:ilvl="0" w:tplc="CAD4E630">
      <w:numFmt w:val="bullet"/>
      <w:lvlText w:val=""/>
      <w:lvlJc w:val="left"/>
      <w:pPr>
        <w:ind w:left="465" w:hanging="358"/>
      </w:pPr>
      <w:rPr>
        <w:rFonts w:ascii="Symbol" w:eastAsia="Symbol" w:hAnsi="Symbol" w:cs="Symbol" w:hint="default"/>
        <w:w w:val="99"/>
        <w:sz w:val="20"/>
        <w:szCs w:val="20"/>
        <w:lang w:val="en-US" w:eastAsia="en-US" w:bidi="ar-SA"/>
      </w:rPr>
    </w:lvl>
    <w:lvl w:ilvl="1" w:tplc="4356B560">
      <w:numFmt w:val="bullet"/>
      <w:lvlText w:val="•"/>
      <w:lvlJc w:val="left"/>
      <w:pPr>
        <w:ind w:left="1201" w:hanging="358"/>
      </w:pPr>
      <w:rPr>
        <w:rFonts w:hint="default"/>
        <w:lang w:val="en-US" w:eastAsia="en-US" w:bidi="ar-SA"/>
      </w:rPr>
    </w:lvl>
    <w:lvl w:ilvl="2" w:tplc="C172E65E">
      <w:numFmt w:val="bullet"/>
      <w:lvlText w:val="•"/>
      <w:lvlJc w:val="left"/>
      <w:pPr>
        <w:ind w:left="1942" w:hanging="358"/>
      </w:pPr>
      <w:rPr>
        <w:rFonts w:hint="default"/>
        <w:lang w:val="en-US" w:eastAsia="en-US" w:bidi="ar-SA"/>
      </w:rPr>
    </w:lvl>
    <w:lvl w:ilvl="3" w:tplc="530EB660">
      <w:numFmt w:val="bullet"/>
      <w:lvlText w:val="•"/>
      <w:lvlJc w:val="left"/>
      <w:pPr>
        <w:ind w:left="2683" w:hanging="358"/>
      </w:pPr>
      <w:rPr>
        <w:rFonts w:hint="default"/>
        <w:lang w:val="en-US" w:eastAsia="en-US" w:bidi="ar-SA"/>
      </w:rPr>
    </w:lvl>
    <w:lvl w:ilvl="4" w:tplc="EED8707C">
      <w:numFmt w:val="bullet"/>
      <w:lvlText w:val="•"/>
      <w:lvlJc w:val="left"/>
      <w:pPr>
        <w:ind w:left="3424" w:hanging="358"/>
      </w:pPr>
      <w:rPr>
        <w:rFonts w:hint="default"/>
        <w:lang w:val="en-US" w:eastAsia="en-US" w:bidi="ar-SA"/>
      </w:rPr>
    </w:lvl>
    <w:lvl w:ilvl="5" w:tplc="CFBC1040">
      <w:numFmt w:val="bullet"/>
      <w:lvlText w:val="•"/>
      <w:lvlJc w:val="left"/>
      <w:pPr>
        <w:ind w:left="4166" w:hanging="358"/>
      </w:pPr>
      <w:rPr>
        <w:rFonts w:hint="default"/>
        <w:lang w:val="en-US" w:eastAsia="en-US" w:bidi="ar-SA"/>
      </w:rPr>
    </w:lvl>
    <w:lvl w:ilvl="6" w:tplc="C38C5C84">
      <w:numFmt w:val="bullet"/>
      <w:lvlText w:val="•"/>
      <w:lvlJc w:val="left"/>
      <w:pPr>
        <w:ind w:left="4907" w:hanging="358"/>
      </w:pPr>
      <w:rPr>
        <w:rFonts w:hint="default"/>
        <w:lang w:val="en-US" w:eastAsia="en-US" w:bidi="ar-SA"/>
      </w:rPr>
    </w:lvl>
    <w:lvl w:ilvl="7" w:tplc="BC1AE98E">
      <w:numFmt w:val="bullet"/>
      <w:lvlText w:val="•"/>
      <w:lvlJc w:val="left"/>
      <w:pPr>
        <w:ind w:left="5648" w:hanging="358"/>
      </w:pPr>
      <w:rPr>
        <w:rFonts w:hint="default"/>
        <w:lang w:val="en-US" w:eastAsia="en-US" w:bidi="ar-SA"/>
      </w:rPr>
    </w:lvl>
    <w:lvl w:ilvl="8" w:tplc="ABA69E68">
      <w:numFmt w:val="bullet"/>
      <w:lvlText w:val="•"/>
      <w:lvlJc w:val="left"/>
      <w:pPr>
        <w:ind w:left="6389" w:hanging="358"/>
      </w:pPr>
      <w:rPr>
        <w:rFonts w:hint="default"/>
        <w:lang w:val="en-US" w:eastAsia="en-US" w:bidi="ar-SA"/>
      </w:rPr>
    </w:lvl>
  </w:abstractNum>
  <w:abstractNum w:abstractNumId="1">
    <w:nsid w:val="0A146031"/>
    <w:multiLevelType w:val="hybridMultilevel"/>
    <w:tmpl w:val="1C124734"/>
    <w:lvl w:ilvl="0" w:tplc="4009000B">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2">
    <w:nsid w:val="0C1542A6"/>
    <w:multiLevelType w:val="hybridMultilevel"/>
    <w:tmpl w:val="4CDA9894"/>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3">
    <w:nsid w:val="0F83451E"/>
    <w:multiLevelType w:val="hybridMultilevel"/>
    <w:tmpl w:val="CA98D954"/>
    <w:lvl w:ilvl="0" w:tplc="E8AA462A">
      <w:numFmt w:val="bullet"/>
      <w:lvlText w:val=""/>
      <w:lvlJc w:val="left"/>
      <w:pPr>
        <w:ind w:left="465" w:hanging="358"/>
      </w:pPr>
      <w:rPr>
        <w:rFonts w:ascii="Symbol" w:eastAsia="Symbol" w:hAnsi="Symbol" w:cs="Symbol" w:hint="default"/>
        <w:w w:val="99"/>
        <w:sz w:val="20"/>
        <w:szCs w:val="20"/>
        <w:lang w:val="en-US" w:eastAsia="en-US" w:bidi="ar-SA"/>
      </w:rPr>
    </w:lvl>
    <w:lvl w:ilvl="1" w:tplc="213E97B2">
      <w:numFmt w:val="bullet"/>
      <w:lvlText w:val="•"/>
      <w:lvlJc w:val="left"/>
      <w:pPr>
        <w:ind w:left="1201" w:hanging="358"/>
      </w:pPr>
      <w:rPr>
        <w:rFonts w:hint="default"/>
        <w:lang w:val="en-US" w:eastAsia="en-US" w:bidi="ar-SA"/>
      </w:rPr>
    </w:lvl>
    <w:lvl w:ilvl="2" w:tplc="34621084">
      <w:numFmt w:val="bullet"/>
      <w:lvlText w:val="•"/>
      <w:lvlJc w:val="left"/>
      <w:pPr>
        <w:ind w:left="1942" w:hanging="358"/>
      </w:pPr>
      <w:rPr>
        <w:rFonts w:hint="default"/>
        <w:lang w:val="en-US" w:eastAsia="en-US" w:bidi="ar-SA"/>
      </w:rPr>
    </w:lvl>
    <w:lvl w:ilvl="3" w:tplc="19763CB6">
      <w:numFmt w:val="bullet"/>
      <w:lvlText w:val="•"/>
      <w:lvlJc w:val="left"/>
      <w:pPr>
        <w:ind w:left="2683" w:hanging="358"/>
      </w:pPr>
      <w:rPr>
        <w:rFonts w:hint="default"/>
        <w:lang w:val="en-US" w:eastAsia="en-US" w:bidi="ar-SA"/>
      </w:rPr>
    </w:lvl>
    <w:lvl w:ilvl="4" w:tplc="5F9682EE">
      <w:numFmt w:val="bullet"/>
      <w:lvlText w:val="•"/>
      <w:lvlJc w:val="left"/>
      <w:pPr>
        <w:ind w:left="3424" w:hanging="358"/>
      </w:pPr>
      <w:rPr>
        <w:rFonts w:hint="default"/>
        <w:lang w:val="en-US" w:eastAsia="en-US" w:bidi="ar-SA"/>
      </w:rPr>
    </w:lvl>
    <w:lvl w:ilvl="5" w:tplc="4A982646">
      <w:numFmt w:val="bullet"/>
      <w:lvlText w:val="•"/>
      <w:lvlJc w:val="left"/>
      <w:pPr>
        <w:ind w:left="4166" w:hanging="358"/>
      </w:pPr>
      <w:rPr>
        <w:rFonts w:hint="default"/>
        <w:lang w:val="en-US" w:eastAsia="en-US" w:bidi="ar-SA"/>
      </w:rPr>
    </w:lvl>
    <w:lvl w:ilvl="6" w:tplc="AF5E1646">
      <w:numFmt w:val="bullet"/>
      <w:lvlText w:val="•"/>
      <w:lvlJc w:val="left"/>
      <w:pPr>
        <w:ind w:left="4907" w:hanging="358"/>
      </w:pPr>
      <w:rPr>
        <w:rFonts w:hint="default"/>
        <w:lang w:val="en-US" w:eastAsia="en-US" w:bidi="ar-SA"/>
      </w:rPr>
    </w:lvl>
    <w:lvl w:ilvl="7" w:tplc="E80829F8">
      <w:numFmt w:val="bullet"/>
      <w:lvlText w:val="•"/>
      <w:lvlJc w:val="left"/>
      <w:pPr>
        <w:ind w:left="5648" w:hanging="358"/>
      </w:pPr>
      <w:rPr>
        <w:rFonts w:hint="default"/>
        <w:lang w:val="en-US" w:eastAsia="en-US" w:bidi="ar-SA"/>
      </w:rPr>
    </w:lvl>
    <w:lvl w:ilvl="8" w:tplc="8648E30C">
      <w:numFmt w:val="bullet"/>
      <w:lvlText w:val="•"/>
      <w:lvlJc w:val="left"/>
      <w:pPr>
        <w:ind w:left="6389" w:hanging="358"/>
      </w:pPr>
      <w:rPr>
        <w:rFonts w:hint="default"/>
        <w:lang w:val="en-US" w:eastAsia="en-US" w:bidi="ar-SA"/>
      </w:rPr>
    </w:lvl>
  </w:abstractNum>
  <w:abstractNum w:abstractNumId="4">
    <w:nsid w:val="1310118C"/>
    <w:multiLevelType w:val="hybridMultilevel"/>
    <w:tmpl w:val="06D22B22"/>
    <w:lvl w:ilvl="0" w:tplc="4009000B">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5">
    <w:nsid w:val="13426CFB"/>
    <w:multiLevelType w:val="hybridMultilevel"/>
    <w:tmpl w:val="5470B59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7EF50DB"/>
    <w:multiLevelType w:val="hybridMultilevel"/>
    <w:tmpl w:val="3BC669C8"/>
    <w:lvl w:ilvl="0" w:tplc="4009000B">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7">
    <w:nsid w:val="1861688F"/>
    <w:multiLevelType w:val="hybridMultilevel"/>
    <w:tmpl w:val="F47E4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B1D5A9A"/>
    <w:multiLevelType w:val="hybridMultilevel"/>
    <w:tmpl w:val="0868E2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D4C1481"/>
    <w:multiLevelType w:val="hybridMultilevel"/>
    <w:tmpl w:val="A71C7B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E03077F"/>
    <w:multiLevelType w:val="hybridMultilevel"/>
    <w:tmpl w:val="64906E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2A437AE"/>
    <w:multiLevelType w:val="hybridMultilevel"/>
    <w:tmpl w:val="BF604C9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898083F"/>
    <w:multiLevelType w:val="hybridMultilevel"/>
    <w:tmpl w:val="F3161B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A9F5D1B"/>
    <w:multiLevelType w:val="hybridMultilevel"/>
    <w:tmpl w:val="30129B54"/>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14">
    <w:nsid w:val="2C0D2096"/>
    <w:multiLevelType w:val="hybridMultilevel"/>
    <w:tmpl w:val="36C0B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CD65193"/>
    <w:multiLevelType w:val="hybridMultilevel"/>
    <w:tmpl w:val="79B8E86E"/>
    <w:lvl w:ilvl="0" w:tplc="552A9A0C">
      <w:numFmt w:val="bullet"/>
      <w:lvlText w:val=""/>
      <w:lvlJc w:val="left"/>
      <w:pPr>
        <w:ind w:left="465" w:hanging="358"/>
      </w:pPr>
      <w:rPr>
        <w:rFonts w:ascii="Symbol" w:eastAsia="Symbol" w:hAnsi="Symbol" w:cs="Symbol" w:hint="default"/>
        <w:w w:val="99"/>
        <w:sz w:val="20"/>
        <w:szCs w:val="20"/>
        <w:lang w:val="en-US" w:eastAsia="en-US" w:bidi="ar-SA"/>
      </w:rPr>
    </w:lvl>
    <w:lvl w:ilvl="1" w:tplc="303860AA">
      <w:numFmt w:val="bullet"/>
      <w:lvlText w:val="•"/>
      <w:lvlJc w:val="left"/>
      <w:pPr>
        <w:ind w:left="1201" w:hanging="358"/>
      </w:pPr>
      <w:rPr>
        <w:rFonts w:hint="default"/>
        <w:lang w:val="en-US" w:eastAsia="en-US" w:bidi="ar-SA"/>
      </w:rPr>
    </w:lvl>
    <w:lvl w:ilvl="2" w:tplc="D5ACCD6E">
      <w:numFmt w:val="bullet"/>
      <w:lvlText w:val="•"/>
      <w:lvlJc w:val="left"/>
      <w:pPr>
        <w:ind w:left="1942" w:hanging="358"/>
      </w:pPr>
      <w:rPr>
        <w:rFonts w:hint="default"/>
        <w:lang w:val="en-US" w:eastAsia="en-US" w:bidi="ar-SA"/>
      </w:rPr>
    </w:lvl>
    <w:lvl w:ilvl="3" w:tplc="AF9805E8">
      <w:numFmt w:val="bullet"/>
      <w:lvlText w:val="•"/>
      <w:lvlJc w:val="left"/>
      <w:pPr>
        <w:ind w:left="2683" w:hanging="358"/>
      </w:pPr>
      <w:rPr>
        <w:rFonts w:hint="default"/>
        <w:lang w:val="en-US" w:eastAsia="en-US" w:bidi="ar-SA"/>
      </w:rPr>
    </w:lvl>
    <w:lvl w:ilvl="4" w:tplc="12F80A92">
      <w:numFmt w:val="bullet"/>
      <w:lvlText w:val="•"/>
      <w:lvlJc w:val="left"/>
      <w:pPr>
        <w:ind w:left="3424" w:hanging="358"/>
      </w:pPr>
      <w:rPr>
        <w:rFonts w:hint="default"/>
        <w:lang w:val="en-US" w:eastAsia="en-US" w:bidi="ar-SA"/>
      </w:rPr>
    </w:lvl>
    <w:lvl w:ilvl="5" w:tplc="C0004E3A">
      <w:numFmt w:val="bullet"/>
      <w:lvlText w:val="•"/>
      <w:lvlJc w:val="left"/>
      <w:pPr>
        <w:ind w:left="4166" w:hanging="358"/>
      </w:pPr>
      <w:rPr>
        <w:rFonts w:hint="default"/>
        <w:lang w:val="en-US" w:eastAsia="en-US" w:bidi="ar-SA"/>
      </w:rPr>
    </w:lvl>
    <w:lvl w:ilvl="6" w:tplc="74927230">
      <w:numFmt w:val="bullet"/>
      <w:lvlText w:val="•"/>
      <w:lvlJc w:val="left"/>
      <w:pPr>
        <w:ind w:left="4907" w:hanging="358"/>
      </w:pPr>
      <w:rPr>
        <w:rFonts w:hint="default"/>
        <w:lang w:val="en-US" w:eastAsia="en-US" w:bidi="ar-SA"/>
      </w:rPr>
    </w:lvl>
    <w:lvl w:ilvl="7" w:tplc="254AF6D0">
      <w:numFmt w:val="bullet"/>
      <w:lvlText w:val="•"/>
      <w:lvlJc w:val="left"/>
      <w:pPr>
        <w:ind w:left="5648" w:hanging="358"/>
      </w:pPr>
      <w:rPr>
        <w:rFonts w:hint="default"/>
        <w:lang w:val="en-US" w:eastAsia="en-US" w:bidi="ar-SA"/>
      </w:rPr>
    </w:lvl>
    <w:lvl w:ilvl="8" w:tplc="1902D81E">
      <w:numFmt w:val="bullet"/>
      <w:lvlText w:val="•"/>
      <w:lvlJc w:val="left"/>
      <w:pPr>
        <w:ind w:left="6389" w:hanging="358"/>
      </w:pPr>
      <w:rPr>
        <w:rFonts w:hint="default"/>
        <w:lang w:val="en-US" w:eastAsia="en-US" w:bidi="ar-SA"/>
      </w:rPr>
    </w:lvl>
  </w:abstractNum>
  <w:abstractNum w:abstractNumId="16">
    <w:nsid w:val="31235051"/>
    <w:multiLevelType w:val="hybridMultilevel"/>
    <w:tmpl w:val="F6967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25F177D"/>
    <w:multiLevelType w:val="hybridMultilevel"/>
    <w:tmpl w:val="C602F480"/>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18">
    <w:nsid w:val="35757932"/>
    <w:multiLevelType w:val="hybridMultilevel"/>
    <w:tmpl w:val="82AEBF0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9FC3C2A"/>
    <w:multiLevelType w:val="hybridMultilevel"/>
    <w:tmpl w:val="C6A8ACE2"/>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20">
    <w:nsid w:val="3A587187"/>
    <w:multiLevelType w:val="hybridMultilevel"/>
    <w:tmpl w:val="2C62FBAA"/>
    <w:lvl w:ilvl="0" w:tplc="4AF4F186">
      <w:numFmt w:val="bullet"/>
      <w:lvlText w:val=""/>
      <w:lvlJc w:val="left"/>
      <w:pPr>
        <w:ind w:left="465" w:hanging="358"/>
      </w:pPr>
      <w:rPr>
        <w:rFonts w:ascii="Symbol" w:eastAsia="Symbol" w:hAnsi="Symbol" w:cs="Symbol" w:hint="default"/>
        <w:w w:val="99"/>
        <w:sz w:val="20"/>
        <w:szCs w:val="20"/>
        <w:lang w:val="en-US" w:eastAsia="en-US" w:bidi="ar-SA"/>
      </w:rPr>
    </w:lvl>
    <w:lvl w:ilvl="1" w:tplc="22EACB52">
      <w:numFmt w:val="bullet"/>
      <w:lvlText w:val="•"/>
      <w:lvlJc w:val="left"/>
      <w:pPr>
        <w:ind w:left="1201" w:hanging="358"/>
      </w:pPr>
      <w:rPr>
        <w:rFonts w:hint="default"/>
        <w:lang w:val="en-US" w:eastAsia="en-US" w:bidi="ar-SA"/>
      </w:rPr>
    </w:lvl>
    <w:lvl w:ilvl="2" w:tplc="A99EB49C">
      <w:numFmt w:val="bullet"/>
      <w:lvlText w:val="•"/>
      <w:lvlJc w:val="left"/>
      <w:pPr>
        <w:ind w:left="1942" w:hanging="358"/>
      </w:pPr>
      <w:rPr>
        <w:rFonts w:hint="default"/>
        <w:lang w:val="en-US" w:eastAsia="en-US" w:bidi="ar-SA"/>
      </w:rPr>
    </w:lvl>
    <w:lvl w:ilvl="3" w:tplc="331297C6">
      <w:numFmt w:val="bullet"/>
      <w:lvlText w:val="•"/>
      <w:lvlJc w:val="left"/>
      <w:pPr>
        <w:ind w:left="2683" w:hanging="358"/>
      </w:pPr>
      <w:rPr>
        <w:rFonts w:hint="default"/>
        <w:lang w:val="en-US" w:eastAsia="en-US" w:bidi="ar-SA"/>
      </w:rPr>
    </w:lvl>
    <w:lvl w:ilvl="4" w:tplc="21BEB858">
      <w:numFmt w:val="bullet"/>
      <w:lvlText w:val="•"/>
      <w:lvlJc w:val="left"/>
      <w:pPr>
        <w:ind w:left="3424" w:hanging="358"/>
      </w:pPr>
      <w:rPr>
        <w:rFonts w:hint="default"/>
        <w:lang w:val="en-US" w:eastAsia="en-US" w:bidi="ar-SA"/>
      </w:rPr>
    </w:lvl>
    <w:lvl w:ilvl="5" w:tplc="AA0862D2">
      <w:numFmt w:val="bullet"/>
      <w:lvlText w:val="•"/>
      <w:lvlJc w:val="left"/>
      <w:pPr>
        <w:ind w:left="4166" w:hanging="358"/>
      </w:pPr>
      <w:rPr>
        <w:rFonts w:hint="default"/>
        <w:lang w:val="en-US" w:eastAsia="en-US" w:bidi="ar-SA"/>
      </w:rPr>
    </w:lvl>
    <w:lvl w:ilvl="6" w:tplc="6B24CC4E">
      <w:numFmt w:val="bullet"/>
      <w:lvlText w:val="•"/>
      <w:lvlJc w:val="left"/>
      <w:pPr>
        <w:ind w:left="4907" w:hanging="358"/>
      </w:pPr>
      <w:rPr>
        <w:rFonts w:hint="default"/>
        <w:lang w:val="en-US" w:eastAsia="en-US" w:bidi="ar-SA"/>
      </w:rPr>
    </w:lvl>
    <w:lvl w:ilvl="7" w:tplc="487E82EE">
      <w:numFmt w:val="bullet"/>
      <w:lvlText w:val="•"/>
      <w:lvlJc w:val="left"/>
      <w:pPr>
        <w:ind w:left="5648" w:hanging="358"/>
      </w:pPr>
      <w:rPr>
        <w:rFonts w:hint="default"/>
        <w:lang w:val="en-US" w:eastAsia="en-US" w:bidi="ar-SA"/>
      </w:rPr>
    </w:lvl>
    <w:lvl w:ilvl="8" w:tplc="78E087A0">
      <w:numFmt w:val="bullet"/>
      <w:lvlText w:val="•"/>
      <w:lvlJc w:val="left"/>
      <w:pPr>
        <w:ind w:left="6389" w:hanging="358"/>
      </w:pPr>
      <w:rPr>
        <w:rFonts w:hint="default"/>
        <w:lang w:val="en-US" w:eastAsia="en-US" w:bidi="ar-SA"/>
      </w:rPr>
    </w:lvl>
  </w:abstractNum>
  <w:abstractNum w:abstractNumId="21">
    <w:nsid w:val="3AEE6D78"/>
    <w:multiLevelType w:val="hybridMultilevel"/>
    <w:tmpl w:val="CFC445F4"/>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22">
    <w:nsid w:val="42422440"/>
    <w:multiLevelType w:val="hybridMultilevel"/>
    <w:tmpl w:val="E7F2AB94"/>
    <w:lvl w:ilvl="0" w:tplc="C1404BC8">
      <w:numFmt w:val="bullet"/>
      <w:lvlText w:val=""/>
      <w:lvlJc w:val="left"/>
      <w:pPr>
        <w:ind w:left="465" w:hanging="358"/>
      </w:pPr>
      <w:rPr>
        <w:rFonts w:ascii="Symbol" w:eastAsia="Symbol" w:hAnsi="Symbol" w:cs="Symbol" w:hint="default"/>
        <w:w w:val="99"/>
        <w:sz w:val="20"/>
        <w:szCs w:val="20"/>
        <w:lang w:val="en-US" w:eastAsia="en-US" w:bidi="ar-SA"/>
      </w:rPr>
    </w:lvl>
    <w:lvl w:ilvl="1" w:tplc="C206F2B0">
      <w:numFmt w:val="bullet"/>
      <w:lvlText w:val="•"/>
      <w:lvlJc w:val="left"/>
      <w:pPr>
        <w:ind w:left="1201" w:hanging="358"/>
      </w:pPr>
      <w:rPr>
        <w:rFonts w:hint="default"/>
        <w:lang w:val="en-US" w:eastAsia="en-US" w:bidi="ar-SA"/>
      </w:rPr>
    </w:lvl>
    <w:lvl w:ilvl="2" w:tplc="EF2AADC2">
      <w:numFmt w:val="bullet"/>
      <w:lvlText w:val="•"/>
      <w:lvlJc w:val="left"/>
      <w:pPr>
        <w:ind w:left="1942" w:hanging="358"/>
      </w:pPr>
      <w:rPr>
        <w:rFonts w:hint="default"/>
        <w:lang w:val="en-US" w:eastAsia="en-US" w:bidi="ar-SA"/>
      </w:rPr>
    </w:lvl>
    <w:lvl w:ilvl="3" w:tplc="84E6CCF4">
      <w:numFmt w:val="bullet"/>
      <w:lvlText w:val="•"/>
      <w:lvlJc w:val="left"/>
      <w:pPr>
        <w:ind w:left="2683" w:hanging="358"/>
      </w:pPr>
      <w:rPr>
        <w:rFonts w:hint="default"/>
        <w:lang w:val="en-US" w:eastAsia="en-US" w:bidi="ar-SA"/>
      </w:rPr>
    </w:lvl>
    <w:lvl w:ilvl="4" w:tplc="47446C24">
      <w:numFmt w:val="bullet"/>
      <w:lvlText w:val="•"/>
      <w:lvlJc w:val="left"/>
      <w:pPr>
        <w:ind w:left="3424" w:hanging="358"/>
      </w:pPr>
      <w:rPr>
        <w:rFonts w:hint="default"/>
        <w:lang w:val="en-US" w:eastAsia="en-US" w:bidi="ar-SA"/>
      </w:rPr>
    </w:lvl>
    <w:lvl w:ilvl="5" w:tplc="1DAA6A5A">
      <w:numFmt w:val="bullet"/>
      <w:lvlText w:val="•"/>
      <w:lvlJc w:val="left"/>
      <w:pPr>
        <w:ind w:left="4166" w:hanging="358"/>
      </w:pPr>
      <w:rPr>
        <w:rFonts w:hint="default"/>
        <w:lang w:val="en-US" w:eastAsia="en-US" w:bidi="ar-SA"/>
      </w:rPr>
    </w:lvl>
    <w:lvl w:ilvl="6" w:tplc="9A08D064">
      <w:numFmt w:val="bullet"/>
      <w:lvlText w:val="•"/>
      <w:lvlJc w:val="left"/>
      <w:pPr>
        <w:ind w:left="4907" w:hanging="358"/>
      </w:pPr>
      <w:rPr>
        <w:rFonts w:hint="default"/>
        <w:lang w:val="en-US" w:eastAsia="en-US" w:bidi="ar-SA"/>
      </w:rPr>
    </w:lvl>
    <w:lvl w:ilvl="7" w:tplc="110EC06C">
      <w:numFmt w:val="bullet"/>
      <w:lvlText w:val="•"/>
      <w:lvlJc w:val="left"/>
      <w:pPr>
        <w:ind w:left="5648" w:hanging="358"/>
      </w:pPr>
      <w:rPr>
        <w:rFonts w:hint="default"/>
        <w:lang w:val="en-US" w:eastAsia="en-US" w:bidi="ar-SA"/>
      </w:rPr>
    </w:lvl>
    <w:lvl w:ilvl="8" w:tplc="6B38CBBA">
      <w:numFmt w:val="bullet"/>
      <w:lvlText w:val="•"/>
      <w:lvlJc w:val="left"/>
      <w:pPr>
        <w:ind w:left="6389" w:hanging="358"/>
      </w:pPr>
      <w:rPr>
        <w:rFonts w:hint="default"/>
        <w:lang w:val="en-US" w:eastAsia="en-US" w:bidi="ar-SA"/>
      </w:rPr>
    </w:lvl>
  </w:abstractNum>
  <w:abstractNum w:abstractNumId="23">
    <w:nsid w:val="4DE340DD"/>
    <w:multiLevelType w:val="hybridMultilevel"/>
    <w:tmpl w:val="5106BDCE"/>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24">
    <w:nsid w:val="4F095FD0"/>
    <w:multiLevelType w:val="hybridMultilevel"/>
    <w:tmpl w:val="DFA096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1F30EB2"/>
    <w:multiLevelType w:val="hybridMultilevel"/>
    <w:tmpl w:val="F1FC1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2210B36"/>
    <w:multiLevelType w:val="hybridMultilevel"/>
    <w:tmpl w:val="92181F36"/>
    <w:lvl w:ilvl="0" w:tplc="A9721738">
      <w:numFmt w:val="bullet"/>
      <w:lvlText w:val=""/>
      <w:lvlJc w:val="left"/>
      <w:pPr>
        <w:ind w:left="465" w:hanging="358"/>
      </w:pPr>
      <w:rPr>
        <w:rFonts w:ascii="Symbol" w:eastAsia="Symbol" w:hAnsi="Symbol" w:cs="Symbol" w:hint="default"/>
        <w:w w:val="99"/>
        <w:sz w:val="20"/>
        <w:szCs w:val="20"/>
        <w:lang w:val="en-US" w:eastAsia="en-US" w:bidi="ar-SA"/>
      </w:rPr>
    </w:lvl>
    <w:lvl w:ilvl="1" w:tplc="277C33BA">
      <w:numFmt w:val="bullet"/>
      <w:lvlText w:val="•"/>
      <w:lvlJc w:val="left"/>
      <w:pPr>
        <w:ind w:left="1201" w:hanging="358"/>
      </w:pPr>
      <w:rPr>
        <w:rFonts w:hint="default"/>
        <w:lang w:val="en-US" w:eastAsia="en-US" w:bidi="ar-SA"/>
      </w:rPr>
    </w:lvl>
    <w:lvl w:ilvl="2" w:tplc="F140C6E8">
      <w:numFmt w:val="bullet"/>
      <w:lvlText w:val="•"/>
      <w:lvlJc w:val="left"/>
      <w:pPr>
        <w:ind w:left="1942" w:hanging="358"/>
      </w:pPr>
      <w:rPr>
        <w:rFonts w:hint="default"/>
        <w:lang w:val="en-US" w:eastAsia="en-US" w:bidi="ar-SA"/>
      </w:rPr>
    </w:lvl>
    <w:lvl w:ilvl="3" w:tplc="422E45C4">
      <w:numFmt w:val="bullet"/>
      <w:lvlText w:val="•"/>
      <w:lvlJc w:val="left"/>
      <w:pPr>
        <w:ind w:left="2683" w:hanging="358"/>
      </w:pPr>
      <w:rPr>
        <w:rFonts w:hint="default"/>
        <w:lang w:val="en-US" w:eastAsia="en-US" w:bidi="ar-SA"/>
      </w:rPr>
    </w:lvl>
    <w:lvl w:ilvl="4" w:tplc="002CEB32">
      <w:numFmt w:val="bullet"/>
      <w:lvlText w:val="•"/>
      <w:lvlJc w:val="left"/>
      <w:pPr>
        <w:ind w:left="3424" w:hanging="358"/>
      </w:pPr>
      <w:rPr>
        <w:rFonts w:hint="default"/>
        <w:lang w:val="en-US" w:eastAsia="en-US" w:bidi="ar-SA"/>
      </w:rPr>
    </w:lvl>
    <w:lvl w:ilvl="5" w:tplc="9FF28ADA">
      <w:numFmt w:val="bullet"/>
      <w:lvlText w:val="•"/>
      <w:lvlJc w:val="left"/>
      <w:pPr>
        <w:ind w:left="4166" w:hanging="358"/>
      </w:pPr>
      <w:rPr>
        <w:rFonts w:hint="default"/>
        <w:lang w:val="en-US" w:eastAsia="en-US" w:bidi="ar-SA"/>
      </w:rPr>
    </w:lvl>
    <w:lvl w:ilvl="6" w:tplc="36862B74">
      <w:numFmt w:val="bullet"/>
      <w:lvlText w:val="•"/>
      <w:lvlJc w:val="left"/>
      <w:pPr>
        <w:ind w:left="4907" w:hanging="358"/>
      </w:pPr>
      <w:rPr>
        <w:rFonts w:hint="default"/>
        <w:lang w:val="en-US" w:eastAsia="en-US" w:bidi="ar-SA"/>
      </w:rPr>
    </w:lvl>
    <w:lvl w:ilvl="7" w:tplc="7B444AA0">
      <w:numFmt w:val="bullet"/>
      <w:lvlText w:val="•"/>
      <w:lvlJc w:val="left"/>
      <w:pPr>
        <w:ind w:left="5648" w:hanging="358"/>
      </w:pPr>
      <w:rPr>
        <w:rFonts w:hint="default"/>
        <w:lang w:val="en-US" w:eastAsia="en-US" w:bidi="ar-SA"/>
      </w:rPr>
    </w:lvl>
    <w:lvl w:ilvl="8" w:tplc="636A75CC">
      <w:numFmt w:val="bullet"/>
      <w:lvlText w:val="•"/>
      <w:lvlJc w:val="left"/>
      <w:pPr>
        <w:ind w:left="6389" w:hanging="358"/>
      </w:pPr>
      <w:rPr>
        <w:rFonts w:hint="default"/>
        <w:lang w:val="en-US" w:eastAsia="en-US" w:bidi="ar-SA"/>
      </w:rPr>
    </w:lvl>
  </w:abstractNum>
  <w:abstractNum w:abstractNumId="27">
    <w:nsid w:val="567A4F5E"/>
    <w:multiLevelType w:val="hybridMultilevel"/>
    <w:tmpl w:val="06AEA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6900C8C"/>
    <w:multiLevelType w:val="hybridMultilevel"/>
    <w:tmpl w:val="0C8E05DE"/>
    <w:lvl w:ilvl="0" w:tplc="4009000B">
      <w:start w:val="1"/>
      <w:numFmt w:val="bullet"/>
      <w:lvlText w:val=""/>
      <w:lvlJc w:val="left"/>
      <w:pPr>
        <w:ind w:left="819" w:hanging="360"/>
      </w:pPr>
      <w:rPr>
        <w:rFonts w:ascii="Wingdings" w:hAnsi="Wingdings" w:hint="default"/>
      </w:rPr>
    </w:lvl>
    <w:lvl w:ilvl="1" w:tplc="40090003" w:tentative="1">
      <w:start w:val="1"/>
      <w:numFmt w:val="bullet"/>
      <w:lvlText w:val="o"/>
      <w:lvlJc w:val="left"/>
      <w:pPr>
        <w:ind w:left="1539" w:hanging="360"/>
      </w:pPr>
      <w:rPr>
        <w:rFonts w:ascii="Courier New" w:hAnsi="Courier New" w:cs="Courier New" w:hint="default"/>
      </w:rPr>
    </w:lvl>
    <w:lvl w:ilvl="2" w:tplc="40090005" w:tentative="1">
      <w:start w:val="1"/>
      <w:numFmt w:val="bullet"/>
      <w:lvlText w:val=""/>
      <w:lvlJc w:val="left"/>
      <w:pPr>
        <w:ind w:left="2259" w:hanging="360"/>
      </w:pPr>
      <w:rPr>
        <w:rFonts w:ascii="Wingdings" w:hAnsi="Wingdings" w:hint="default"/>
      </w:rPr>
    </w:lvl>
    <w:lvl w:ilvl="3" w:tplc="40090001" w:tentative="1">
      <w:start w:val="1"/>
      <w:numFmt w:val="bullet"/>
      <w:lvlText w:val=""/>
      <w:lvlJc w:val="left"/>
      <w:pPr>
        <w:ind w:left="2979" w:hanging="360"/>
      </w:pPr>
      <w:rPr>
        <w:rFonts w:ascii="Symbol" w:hAnsi="Symbol" w:hint="default"/>
      </w:rPr>
    </w:lvl>
    <w:lvl w:ilvl="4" w:tplc="40090003" w:tentative="1">
      <w:start w:val="1"/>
      <w:numFmt w:val="bullet"/>
      <w:lvlText w:val="o"/>
      <w:lvlJc w:val="left"/>
      <w:pPr>
        <w:ind w:left="3699" w:hanging="360"/>
      </w:pPr>
      <w:rPr>
        <w:rFonts w:ascii="Courier New" w:hAnsi="Courier New" w:cs="Courier New" w:hint="default"/>
      </w:rPr>
    </w:lvl>
    <w:lvl w:ilvl="5" w:tplc="40090005" w:tentative="1">
      <w:start w:val="1"/>
      <w:numFmt w:val="bullet"/>
      <w:lvlText w:val=""/>
      <w:lvlJc w:val="left"/>
      <w:pPr>
        <w:ind w:left="4419" w:hanging="360"/>
      </w:pPr>
      <w:rPr>
        <w:rFonts w:ascii="Wingdings" w:hAnsi="Wingdings" w:hint="default"/>
      </w:rPr>
    </w:lvl>
    <w:lvl w:ilvl="6" w:tplc="40090001" w:tentative="1">
      <w:start w:val="1"/>
      <w:numFmt w:val="bullet"/>
      <w:lvlText w:val=""/>
      <w:lvlJc w:val="left"/>
      <w:pPr>
        <w:ind w:left="5139" w:hanging="360"/>
      </w:pPr>
      <w:rPr>
        <w:rFonts w:ascii="Symbol" w:hAnsi="Symbol" w:hint="default"/>
      </w:rPr>
    </w:lvl>
    <w:lvl w:ilvl="7" w:tplc="40090003" w:tentative="1">
      <w:start w:val="1"/>
      <w:numFmt w:val="bullet"/>
      <w:lvlText w:val="o"/>
      <w:lvlJc w:val="left"/>
      <w:pPr>
        <w:ind w:left="5859" w:hanging="360"/>
      </w:pPr>
      <w:rPr>
        <w:rFonts w:ascii="Courier New" w:hAnsi="Courier New" w:cs="Courier New" w:hint="default"/>
      </w:rPr>
    </w:lvl>
    <w:lvl w:ilvl="8" w:tplc="40090005" w:tentative="1">
      <w:start w:val="1"/>
      <w:numFmt w:val="bullet"/>
      <w:lvlText w:val=""/>
      <w:lvlJc w:val="left"/>
      <w:pPr>
        <w:ind w:left="6579" w:hanging="360"/>
      </w:pPr>
      <w:rPr>
        <w:rFonts w:ascii="Wingdings" w:hAnsi="Wingdings" w:hint="default"/>
      </w:rPr>
    </w:lvl>
  </w:abstractNum>
  <w:abstractNum w:abstractNumId="29">
    <w:nsid w:val="5A245602"/>
    <w:multiLevelType w:val="hybridMultilevel"/>
    <w:tmpl w:val="C6E4A11C"/>
    <w:lvl w:ilvl="0" w:tplc="601816C8">
      <w:numFmt w:val="bullet"/>
      <w:lvlText w:val=""/>
      <w:lvlJc w:val="left"/>
      <w:pPr>
        <w:ind w:left="465" w:hanging="358"/>
      </w:pPr>
      <w:rPr>
        <w:rFonts w:ascii="Symbol" w:eastAsia="Symbol" w:hAnsi="Symbol" w:cs="Symbol" w:hint="default"/>
        <w:w w:val="99"/>
        <w:sz w:val="20"/>
        <w:szCs w:val="20"/>
        <w:lang w:val="en-US" w:eastAsia="en-US" w:bidi="ar-SA"/>
      </w:rPr>
    </w:lvl>
    <w:lvl w:ilvl="1" w:tplc="685A9D82">
      <w:numFmt w:val="bullet"/>
      <w:lvlText w:val="•"/>
      <w:lvlJc w:val="left"/>
      <w:pPr>
        <w:ind w:left="1201" w:hanging="358"/>
      </w:pPr>
      <w:rPr>
        <w:rFonts w:hint="default"/>
        <w:lang w:val="en-US" w:eastAsia="en-US" w:bidi="ar-SA"/>
      </w:rPr>
    </w:lvl>
    <w:lvl w:ilvl="2" w:tplc="325C7B42">
      <w:numFmt w:val="bullet"/>
      <w:lvlText w:val="•"/>
      <w:lvlJc w:val="left"/>
      <w:pPr>
        <w:ind w:left="1942" w:hanging="358"/>
      </w:pPr>
      <w:rPr>
        <w:rFonts w:hint="default"/>
        <w:lang w:val="en-US" w:eastAsia="en-US" w:bidi="ar-SA"/>
      </w:rPr>
    </w:lvl>
    <w:lvl w:ilvl="3" w:tplc="128242D8">
      <w:numFmt w:val="bullet"/>
      <w:lvlText w:val="•"/>
      <w:lvlJc w:val="left"/>
      <w:pPr>
        <w:ind w:left="2683" w:hanging="358"/>
      </w:pPr>
      <w:rPr>
        <w:rFonts w:hint="default"/>
        <w:lang w:val="en-US" w:eastAsia="en-US" w:bidi="ar-SA"/>
      </w:rPr>
    </w:lvl>
    <w:lvl w:ilvl="4" w:tplc="D694AEAC">
      <w:numFmt w:val="bullet"/>
      <w:lvlText w:val="•"/>
      <w:lvlJc w:val="left"/>
      <w:pPr>
        <w:ind w:left="3424" w:hanging="358"/>
      </w:pPr>
      <w:rPr>
        <w:rFonts w:hint="default"/>
        <w:lang w:val="en-US" w:eastAsia="en-US" w:bidi="ar-SA"/>
      </w:rPr>
    </w:lvl>
    <w:lvl w:ilvl="5" w:tplc="719CD066">
      <w:numFmt w:val="bullet"/>
      <w:lvlText w:val="•"/>
      <w:lvlJc w:val="left"/>
      <w:pPr>
        <w:ind w:left="4166" w:hanging="358"/>
      </w:pPr>
      <w:rPr>
        <w:rFonts w:hint="default"/>
        <w:lang w:val="en-US" w:eastAsia="en-US" w:bidi="ar-SA"/>
      </w:rPr>
    </w:lvl>
    <w:lvl w:ilvl="6" w:tplc="82964AF0">
      <w:numFmt w:val="bullet"/>
      <w:lvlText w:val="•"/>
      <w:lvlJc w:val="left"/>
      <w:pPr>
        <w:ind w:left="4907" w:hanging="358"/>
      </w:pPr>
      <w:rPr>
        <w:rFonts w:hint="default"/>
        <w:lang w:val="en-US" w:eastAsia="en-US" w:bidi="ar-SA"/>
      </w:rPr>
    </w:lvl>
    <w:lvl w:ilvl="7" w:tplc="64CE9630">
      <w:numFmt w:val="bullet"/>
      <w:lvlText w:val="•"/>
      <w:lvlJc w:val="left"/>
      <w:pPr>
        <w:ind w:left="5648" w:hanging="358"/>
      </w:pPr>
      <w:rPr>
        <w:rFonts w:hint="default"/>
        <w:lang w:val="en-US" w:eastAsia="en-US" w:bidi="ar-SA"/>
      </w:rPr>
    </w:lvl>
    <w:lvl w:ilvl="8" w:tplc="26C25466">
      <w:numFmt w:val="bullet"/>
      <w:lvlText w:val="•"/>
      <w:lvlJc w:val="left"/>
      <w:pPr>
        <w:ind w:left="6389" w:hanging="358"/>
      </w:pPr>
      <w:rPr>
        <w:rFonts w:hint="default"/>
        <w:lang w:val="en-US" w:eastAsia="en-US" w:bidi="ar-SA"/>
      </w:rPr>
    </w:lvl>
  </w:abstractNum>
  <w:abstractNum w:abstractNumId="30">
    <w:nsid w:val="5F7841BB"/>
    <w:multiLevelType w:val="hybridMultilevel"/>
    <w:tmpl w:val="DA5ED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1682E07"/>
    <w:multiLevelType w:val="hybridMultilevel"/>
    <w:tmpl w:val="E962F9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448795A"/>
    <w:multiLevelType w:val="hybridMultilevel"/>
    <w:tmpl w:val="8E8AC018"/>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33">
    <w:nsid w:val="65582B91"/>
    <w:multiLevelType w:val="hybridMultilevel"/>
    <w:tmpl w:val="401E0FB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72F45B4"/>
    <w:multiLevelType w:val="hybridMultilevel"/>
    <w:tmpl w:val="87EA9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7C704D6"/>
    <w:multiLevelType w:val="hybridMultilevel"/>
    <w:tmpl w:val="5F827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8B3659E"/>
    <w:multiLevelType w:val="hybridMultilevel"/>
    <w:tmpl w:val="6164AA0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9E1313F"/>
    <w:multiLevelType w:val="hybridMultilevel"/>
    <w:tmpl w:val="1414A8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nsid w:val="6EC7190C"/>
    <w:multiLevelType w:val="hybridMultilevel"/>
    <w:tmpl w:val="0A56D704"/>
    <w:lvl w:ilvl="0" w:tplc="40090001">
      <w:start w:val="1"/>
      <w:numFmt w:val="bullet"/>
      <w:lvlText w:val=""/>
      <w:lvlJc w:val="left"/>
      <w:pPr>
        <w:ind w:left="459" w:hanging="360"/>
      </w:pPr>
      <w:rPr>
        <w:rFonts w:ascii="Symbol" w:hAnsi="Symbol" w:hint="default"/>
      </w:rPr>
    </w:lvl>
    <w:lvl w:ilvl="1" w:tplc="40090003" w:tentative="1">
      <w:start w:val="1"/>
      <w:numFmt w:val="bullet"/>
      <w:lvlText w:val="o"/>
      <w:lvlJc w:val="left"/>
      <w:pPr>
        <w:ind w:left="1179" w:hanging="360"/>
      </w:pPr>
      <w:rPr>
        <w:rFonts w:ascii="Courier New" w:hAnsi="Courier New" w:cs="Courier New" w:hint="default"/>
      </w:rPr>
    </w:lvl>
    <w:lvl w:ilvl="2" w:tplc="40090005" w:tentative="1">
      <w:start w:val="1"/>
      <w:numFmt w:val="bullet"/>
      <w:lvlText w:val=""/>
      <w:lvlJc w:val="left"/>
      <w:pPr>
        <w:ind w:left="1899" w:hanging="360"/>
      </w:pPr>
      <w:rPr>
        <w:rFonts w:ascii="Wingdings" w:hAnsi="Wingdings" w:hint="default"/>
      </w:rPr>
    </w:lvl>
    <w:lvl w:ilvl="3" w:tplc="40090001" w:tentative="1">
      <w:start w:val="1"/>
      <w:numFmt w:val="bullet"/>
      <w:lvlText w:val=""/>
      <w:lvlJc w:val="left"/>
      <w:pPr>
        <w:ind w:left="2619" w:hanging="360"/>
      </w:pPr>
      <w:rPr>
        <w:rFonts w:ascii="Symbol" w:hAnsi="Symbol" w:hint="default"/>
      </w:rPr>
    </w:lvl>
    <w:lvl w:ilvl="4" w:tplc="40090003" w:tentative="1">
      <w:start w:val="1"/>
      <w:numFmt w:val="bullet"/>
      <w:lvlText w:val="o"/>
      <w:lvlJc w:val="left"/>
      <w:pPr>
        <w:ind w:left="3339" w:hanging="360"/>
      </w:pPr>
      <w:rPr>
        <w:rFonts w:ascii="Courier New" w:hAnsi="Courier New" w:cs="Courier New" w:hint="default"/>
      </w:rPr>
    </w:lvl>
    <w:lvl w:ilvl="5" w:tplc="40090005" w:tentative="1">
      <w:start w:val="1"/>
      <w:numFmt w:val="bullet"/>
      <w:lvlText w:val=""/>
      <w:lvlJc w:val="left"/>
      <w:pPr>
        <w:ind w:left="4059" w:hanging="360"/>
      </w:pPr>
      <w:rPr>
        <w:rFonts w:ascii="Wingdings" w:hAnsi="Wingdings" w:hint="default"/>
      </w:rPr>
    </w:lvl>
    <w:lvl w:ilvl="6" w:tplc="40090001" w:tentative="1">
      <w:start w:val="1"/>
      <w:numFmt w:val="bullet"/>
      <w:lvlText w:val=""/>
      <w:lvlJc w:val="left"/>
      <w:pPr>
        <w:ind w:left="4779" w:hanging="360"/>
      </w:pPr>
      <w:rPr>
        <w:rFonts w:ascii="Symbol" w:hAnsi="Symbol" w:hint="default"/>
      </w:rPr>
    </w:lvl>
    <w:lvl w:ilvl="7" w:tplc="40090003" w:tentative="1">
      <w:start w:val="1"/>
      <w:numFmt w:val="bullet"/>
      <w:lvlText w:val="o"/>
      <w:lvlJc w:val="left"/>
      <w:pPr>
        <w:ind w:left="5499" w:hanging="360"/>
      </w:pPr>
      <w:rPr>
        <w:rFonts w:ascii="Courier New" w:hAnsi="Courier New" w:cs="Courier New" w:hint="default"/>
      </w:rPr>
    </w:lvl>
    <w:lvl w:ilvl="8" w:tplc="40090005" w:tentative="1">
      <w:start w:val="1"/>
      <w:numFmt w:val="bullet"/>
      <w:lvlText w:val=""/>
      <w:lvlJc w:val="left"/>
      <w:pPr>
        <w:ind w:left="6219" w:hanging="360"/>
      </w:pPr>
      <w:rPr>
        <w:rFonts w:ascii="Wingdings" w:hAnsi="Wingdings" w:hint="default"/>
      </w:rPr>
    </w:lvl>
  </w:abstractNum>
  <w:abstractNum w:abstractNumId="39">
    <w:nsid w:val="72BF5E40"/>
    <w:multiLevelType w:val="multilevel"/>
    <w:tmpl w:val="8CFADA56"/>
    <w:lvl w:ilvl="0">
      <w:start w:val="1"/>
      <w:numFmt w:val="decimal"/>
      <w:lvlText w:val="%1."/>
      <w:lvlJc w:val="left"/>
      <w:pPr>
        <w:ind w:left="666" w:hanging="567"/>
        <w:jc w:val="lef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134" w:hanging="567"/>
        <w:jc w:val="left"/>
      </w:pPr>
      <w:rPr>
        <w:rFonts w:ascii="Arial" w:eastAsia="Arial" w:hAnsi="Arial" w:cs="Arial" w:hint="default"/>
        <w:spacing w:val="-1"/>
        <w:w w:val="99"/>
        <w:sz w:val="20"/>
        <w:szCs w:val="20"/>
        <w:lang w:val="en-US" w:eastAsia="en-US" w:bidi="ar-SA"/>
      </w:rPr>
    </w:lvl>
    <w:lvl w:ilvl="2">
      <w:start w:val="1"/>
      <w:numFmt w:val="decimal"/>
      <w:lvlText w:val="%1.%2.%3."/>
      <w:lvlJc w:val="left"/>
      <w:pPr>
        <w:ind w:left="1136" w:hanging="569"/>
        <w:jc w:val="left"/>
      </w:pPr>
      <w:rPr>
        <w:rFonts w:ascii="Arial" w:eastAsia="Arial" w:hAnsi="Arial" w:cs="Arial" w:hint="default"/>
        <w:spacing w:val="-1"/>
        <w:w w:val="99"/>
        <w:sz w:val="20"/>
        <w:szCs w:val="20"/>
        <w:lang w:val="en-US" w:eastAsia="en-US" w:bidi="ar-SA"/>
      </w:rPr>
    </w:lvl>
    <w:lvl w:ilvl="3">
      <w:numFmt w:val="bullet"/>
      <w:lvlText w:val="•"/>
      <w:lvlJc w:val="left"/>
      <w:pPr>
        <w:ind w:left="1940" w:hanging="569"/>
      </w:pPr>
      <w:rPr>
        <w:rFonts w:hint="default"/>
        <w:lang w:val="en-US" w:eastAsia="en-US" w:bidi="ar-SA"/>
      </w:rPr>
    </w:lvl>
    <w:lvl w:ilvl="4">
      <w:numFmt w:val="bullet"/>
      <w:lvlText w:val="•"/>
      <w:lvlJc w:val="left"/>
      <w:pPr>
        <w:ind w:left="3080" w:hanging="569"/>
      </w:pPr>
      <w:rPr>
        <w:rFonts w:hint="default"/>
        <w:lang w:val="en-US" w:eastAsia="en-US" w:bidi="ar-SA"/>
      </w:rPr>
    </w:lvl>
    <w:lvl w:ilvl="5">
      <w:numFmt w:val="bullet"/>
      <w:lvlText w:val="•"/>
      <w:lvlJc w:val="left"/>
      <w:pPr>
        <w:ind w:left="4220" w:hanging="569"/>
      </w:pPr>
      <w:rPr>
        <w:rFonts w:hint="default"/>
        <w:lang w:val="en-US" w:eastAsia="en-US" w:bidi="ar-SA"/>
      </w:rPr>
    </w:lvl>
    <w:lvl w:ilvl="6">
      <w:numFmt w:val="bullet"/>
      <w:lvlText w:val="•"/>
      <w:lvlJc w:val="left"/>
      <w:pPr>
        <w:ind w:left="5360" w:hanging="569"/>
      </w:pPr>
      <w:rPr>
        <w:rFonts w:hint="default"/>
        <w:lang w:val="en-US" w:eastAsia="en-US" w:bidi="ar-SA"/>
      </w:rPr>
    </w:lvl>
    <w:lvl w:ilvl="7">
      <w:numFmt w:val="bullet"/>
      <w:lvlText w:val="•"/>
      <w:lvlJc w:val="left"/>
      <w:pPr>
        <w:ind w:left="6500" w:hanging="569"/>
      </w:pPr>
      <w:rPr>
        <w:rFonts w:hint="default"/>
        <w:lang w:val="en-US" w:eastAsia="en-US" w:bidi="ar-SA"/>
      </w:rPr>
    </w:lvl>
    <w:lvl w:ilvl="8">
      <w:numFmt w:val="bullet"/>
      <w:lvlText w:val="•"/>
      <w:lvlJc w:val="left"/>
      <w:pPr>
        <w:ind w:left="7640" w:hanging="569"/>
      </w:pPr>
      <w:rPr>
        <w:rFonts w:hint="default"/>
        <w:lang w:val="en-US" w:eastAsia="en-US" w:bidi="ar-SA"/>
      </w:rPr>
    </w:lvl>
  </w:abstractNum>
  <w:abstractNum w:abstractNumId="40">
    <w:nsid w:val="76F73417"/>
    <w:multiLevelType w:val="hybridMultilevel"/>
    <w:tmpl w:val="44DC3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97D0008"/>
    <w:multiLevelType w:val="hybridMultilevel"/>
    <w:tmpl w:val="B1AC90D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E9313BC"/>
    <w:multiLevelType w:val="hybridMultilevel"/>
    <w:tmpl w:val="7A42C5D4"/>
    <w:lvl w:ilvl="0" w:tplc="E6725D96">
      <w:start w:val="1"/>
      <w:numFmt w:val="decimal"/>
      <w:lvlText w:val="%1."/>
      <w:lvlJc w:val="left"/>
      <w:pPr>
        <w:ind w:left="466" w:hanging="360"/>
        <w:jc w:val="left"/>
      </w:pPr>
      <w:rPr>
        <w:rFonts w:ascii="Arial" w:eastAsia="Arial" w:hAnsi="Arial" w:cs="Arial" w:hint="default"/>
        <w:spacing w:val="-1"/>
        <w:w w:val="99"/>
        <w:sz w:val="20"/>
        <w:szCs w:val="20"/>
        <w:lang w:val="en-US" w:eastAsia="en-US" w:bidi="ar-SA"/>
      </w:rPr>
    </w:lvl>
    <w:lvl w:ilvl="1" w:tplc="D46AA264">
      <w:numFmt w:val="bullet"/>
      <w:lvlText w:val="•"/>
      <w:lvlJc w:val="left"/>
      <w:pPr>
        <w:ind w:left="710" w:hanging="360"/>
      </w:pPr>
      <w:rPr>
        <w:rFonts w:hint="default"/>
        <w:lang w:val="en-US" w:eastAsia="en-US" w:bidi="ar-SA"/>
      </w:rPr>
    </w:lvl>
    <w:lvl w:ilvl="2" w:tplc="6540A83C">
      <w:numFmt w:val="bullet"/>
      <w:lvlText w:val="•"/>
      <w:lvlJc w:val="left"/>
      <w:pPr>
        <w:ind w:left="961" w:hanging="360"/>
      </w:pPr>
      <w:rPr>
        <w:rFonts w:hint="default"/>
        <w:lang w:val="en-US" w:eastAsia="en-US" w:bidi="ar-SA"/>
      </w:rPr>
    </w:lvl>
    <w:lvl w:ilvl="3" w:tplc="7B90B28C">
      <w:numFmt w:val="bullet"/>
      <w:lvlText w:val="•"/>
      <w:lvlJc w:val="left"/>
      <w:pPr>
        <w:ind w:left="1212" w:hanging="360"/>
      </w:pPr>
      <w:rPr>
        <w:rFonts w:hint="default"/>
        <w:lang w:val="en-US" w:eastAsia="en-US" w:bidi="ar-SA"/>
      </w:rPr>
    </w:lvl>
    <w:lvl w:ilvl="4" w:tplc="233610E6">
      <w:numFmt w:val="bullet"/>
      <w:lvlText w:val="•"/>
      <w:lvlJc w:val="left"/>
      <w:pPr>
        <w:ind w:left="1462" w:hanging="360"/>
      </w:pPr>
      <w:rPr>
        <w:rFonts w:hint="default"/>
        <w:lang w:val="en-US" w:eastAsia="en-US" w:bidi="ar-SA"/>
      </w:rPr>
    </w:lvl>
    <w:lvl w:ilvl="5" w:tplc="BDA4E394">
      <w:numFmt w:val="bullet"/>
      <w:lvlText w:val="•"/>
      <w:lvlJc w:val="left"/>
      <w:pPr>
        <w:ind w:left="1713" w:hanging="360"/>
      </w:pPr>
      <w:rPr>
        <w:rFonts w:hint="default"/>
        <w:lang w:val="en-US" w:eastAsia="en-US" w:bidi="ar-SA"/>
      </w:rPr>
    </w:lvl>
    <w:lvl w:ilvl="6" w:tplc="47EA4600">
      <w:numFmt w:val="bullet"/>
      <w:lvlText w:val="•"/>
      <w:lvlJc w:val="left"/>
      <w:pPr>
        <w:ind w:left="1964" w:hanging="360"/>
      </w:pPr>
      <w:rPr>
        <w:rFonts w:hint="default"/>
        <w:lang w:val="en-US" w:eastAsia="en-US" w:bidi="ar-SA"/>
      </w:rPr>
    </w:lvl>
    <w:lvl w:ilvl="7" w:tplc="F10E4184">
      <w:numFmt w:val="bullet"/>
      <w:lvlText w:val="•"/>
      <w:lvlJc w:val="left"/>
      <w:pPr>
        <w:ind w:left="2214" w:hanging="360"/>
      </w:pPr>
      <w:rPr>
        <w:rFonts w:hint="default"/>
        <w:lang w:val="en-US" w:eastAsia="en-US" w:bidi="ar-SA"/>
      </w:rPr>
    </w:lvl>
    <w:lvl w:ilvl="8" w:tplc="BA166140">
      <w:numFmt w:val="bullet"/>
      <w:lvlText w:val="•"/>
      <w:lvlJc w:val="left"/>
      <w:pPr>
        <w:ind w:left="2465" w:hanging="360"/>
      </w:pPr>
      <w:rPr>
        <w:rFonts w:hint="default"/>
        <w:lang w:val="en-US" w:eastAsia="en-US" w:bidi="ar-SA"/>
      </w:rPr>
    </w:lvl>
  </w:abstractNum>
  <w:abstractNum w:abstractNumId="43">
    <w:nsid w:val="7EA97616"/>
    <w:multiLevelType w:val="hybridMultilevel"/>
    <w:tmpl w:val="154E99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5"/>
  </w:num>
  <w:num w:numId="4">
    <w:abstractNumId w:val="20"/>
  </w:num>
  <w:num w:numId="5">
    <w:abstractNumId w:val="26"/>
  </w:num>
  <w:num w:numId="6">
    <w:abstractNumId w:val="29"/>
  </w:num>
  <w:num w:numId="7">
    <w:abstractNumId w:val="3"/>
  </w:num>
  <w:num w:numId="8">
    <w:abstractNumId w:val="39"/>
  </w:num>
  <w:num w:numId="9">
    <w:abstractNumId w:val="42"/>
  </w:num>
  <w:num w:numId="10">
    <w:abstractNumId w:val="38"/>
  </w:num>
  <w:num w:numId="11">
    <w:abstractNumId w:val="19"/>
  </w:num>
  <w:num w:numId="12">
    <w:abstractNumId w:val="13"/>
  </w:num>
  <w:num w:numId="13">
    <w:abstractNumId w:val="23"/>
  </w:num>
  <w:num w:numId="14">
    <w:abstractNumId w:val="16"/>
  </w:num>
  <w:num w:numId="15">
    <w:abstractNumId w:val="14"/>
  </w:num>
  <w:num w:numId="16">
    <w:abstractNumId w:val="43"/>
  </w:num>
  <w:num w:numId="17">
    <w:abstractNumId w:val="18"/>
  </w:num>
  <w:num w:numId="18">
    <w:abstractNumId w:val="40"/>
  </w:num>
  <w:num w:numId="19">
    <w:abstractNumId w:val="27"/>
  </w:num>
  <w:num w:numId="20">
    <w:abstractNumId w:val="9"/>
  </w:num>
  <w:num w:numId="21">
    <w:abstractNumId w:val="25"/>
  </w:num>
  <w:num w:numId="22">
    <w:abstractNumId w:val="30"/>
  </w:num>
  <w:num w:numId="23">
    <w:abstractNumId w:val="41"/>
  </w:num>
  <w:num w:numId="24">
    <w:abstractNumId w:val="12"/>
  </w:num>
  <w:num w:numId="25">
    <w:abstractNumId w:val="2"/>
  </w:num>
  <w:num w:numId="26">
    <w:abstractNumId w:val="32"/>
  </w:num>
  <w:num w:numId="27">
    <w:abstractNumId w:val="33"/>
  </w:num>
  <w:num w:numId="28">
    <w:abstractNumId w:val="21"/>
  </w:num>
  <w:num w:numId="29">
    <w:abstractNumId w:val="35"/>
  </w:num>
  <w:num w:numId="30">
    <w:abstractNumId w:val="31"/>
  </w:num>
  <w:num w:numId="31">
    <w:abstractNumId w:val="4"/>
  </w:num>
  <w:num w:numId="32">
    <w:abstractNumId w:val="17"/>
  </w:num>
  <w:num w:numId="33">
    <w:abstractNumId w:val="7"/>
  </w:num>
  <w:num w:numId="34">
    <w:abstractNumId w:val="36"/>
  </w:num>
  <w:num w:numId="35">
    <w:abstractNumId w:val="34"/>
  </w:num>
  <w:num w:numId="36">
    <w:abstractNumId w:val="5"/>
  </w:num>
  <w:num w:numId="37">
    <w:abstractNumId w:val="37"/>
  </w:num>
  <w:num w:numId="38">
    <w:abstractNumId w:val="11"/>
  </w:num>
  <w:num w:numId="39">
    <w:abstractNumId w:val="28"/>
  </w:num>
  <w:num w:numId="40">
    <w:abstractNumId w:val="1"/>
  </w:num>
  <w:num w:numId="41">
    <w:abstractNumId w:val="24"/>
  </w:num>
  <w:num w:numId="42">
    <w:abstractNumId w:val="8"/>
  </w:num>
  <w:num w:numId="43">
    <w:abstractNumId w:val="1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872694"/>
    <w:rsid w:val="0006139B"/>
    <w:rsid w:val="00071C99"/>
    <w:rsid w:val="000B264B"/>
    <w:rsid w:val="000B49B2"/>
    <w:rsid w:val="000F13DD"/>
    <w:rsid w:val="001017BF"/>
    <w:rsid w:val="00120085"/>
    <w:rsid w:val="0013607B"/>
    <w:rsid w:val="001A00B6"/>
    <w:rsid w:val="002C27B1"/>
    <w:rsid w:val="00301E7D"/>
    <w:rsid w:val="003437E1"/>
    <w:rsid w:val="00353D1B"/>
    <w:rsid w:val="00381BC8"/>
    <w:rsid w:val="00450A89"/>
    <w:rsid w:val="004C39C2"/>
    <w:rsid w:val="005914F3"/>
    <w:rsid w:val="005F076B"/>
    <w:rsid w:val="007E140A"/>
    <w:rsid w:val="00850622"/>
    <w:rsid w:val="00872694"/>
    <w:rsid w:val="008754F5"/>
    <w:rsid w:val="008E0445"/>
    <w:rsid w:val="009A7A29"/>
    <w:rsid w:val="009E0A85"/>
    <w:rsid w:val="00AF0604"/>
    <w:rsid w:val="00C25E12"/>
    <w:rsid w:val="00CB6427"/>
    <w:rsid w:val="00D304E2"/>
    <w:rsid w:val="00DB047C"/>
    <w:rsid w:val="00F10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076B"/>
    <w:rPr>
      <w:rFonts w:ascii="Arial" w:eastAsia="Arial" w:hAnsi="Arial" w:cs="Arial"/>
    </w:rPr>
  </w:style>
  <w:style w:type="paragraph" w:styleId="Heading1">
    <w:name w:val="heading 1"/>
    <w:basedOn w:val="Normal"/>
    <w:uiPriority w:val="1"/>
    <w:qFormat/>
    <w:rsid w:val="005F076B"/>
    <w:pPr>
      <w:ind w:left="666" w:hanging="56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F076B"/>
    <w:rPr>
      <w:sz w:val="20"/>
      <w:szCs w:val="20"/>
    </w:rPr>
  </w:style>
  <w:style w:type="paragraph" w:styleId="Title">
    <w:name w:val="Title"/>
    <w:basedOn w:val="Normal"/>
    <w:uiPriority w:val="1"/>
    <w:qFormat/>
    <w:rsid w:val="005F076B"/>
    <w:pPr>
      <w:spacing w:before="11"/>
      <w:ind w:left="20" w:right="-19"/>
    </w:pPr>
    <w:rPr>
      <w:b/>
      <w:bCs/>
    </w:rPr>
  </w:style>
  <w:style w:type="paragraph" w:styleId="ListParagraph">
    <w:name w:val="List Paragraph"/>
    <w:basedOn w:val="Normal"/>
    <w:uiPriority w:val="1"/>
    <w:qFormat/>
    <w:rsid w:val="005F076B"/>
    <w:pPr>
      <w:ind w:left="1233" w:hanging="567"/>
    </w:pPr>
  </w:style>
  <w:style w:type="paragraph" w:customStyle="1" w:styleId="TableParagraph">
    <w:name w:val="Table Paragraph"/>
    <w:basedOn w:val="Normal"/>
    <w:uiPriority w:val="1"/>
    <w:qFormat/>
    <w:rsid w:val="005F076B"/>
    <w:pPr>
      <w:ind w:left="107"/>
    </w:pPr>
  </w:style>
  <w:style w:type="paragraph" w:styleId="Header">
    <w:name w:val="header"/>
    <w:basedOn w:val="Normal"/>
    <w:link w:val="HeaderChar"/>
    <w:uiPriority w:val="99"/>
    <w:unhideWhenUsed/>
    <w:rsid w:val="009E0A85"/>
    <w:pPr>
      <w:tabs>
        <w:tab w:val="center" w:pos="4513"/>
        <w:tab w:val="right" w:pos="9026"/>
      </w:tabs>
    </w:pPr>
  </w:style>
  <w:style w:type="character" w:customStyle="1" w:styleId="HeaderChar">
    <w:name w:val="Header Char"/>
    <w:basedOn w:val="DefaultParagraphFont"/>
    <w:link w:val="Header"/>
    <w:uiPriority w:val="99"/>
    <w:rsid w:val="009E0A85"/>
    <w:rPr>
      <w:rFonts w:ascii="Arial" w:eastAsia="Arial" w:hAnsi="Arial" w:cs="Arial"/>
    </w:rPr>
  </w:style>
  <w:style w:type="paragraph" w:styleId="Footer">
    <w:name w:val="footer"/>
    <w:basedOn w:val="Normal"/>
    <w:link w:val="FooterChar"/>
    <w:uiPriority w:val="99"/>
    <w:unhideWhenUsed/>
    <w:rsid w:val="009E0A85"/>
    <w:pPr>
      <w:tabs>
        <w:tab w:val="center" w:pos="4513"/>
        <w:tab w:val="right" w:pos="9026"/>
      </w:tabs>
    </w:pPr>
  </w:style>
  <w:style w:type="character" w:customStyle="1" w:styleId="FooterChar">
    <w:name w:val="Footer Char"/>
    <w:basedOn w:val="DefaultParagraphFont"/>
    <w:link w:val="Footer"/>
    <w:uiPriority w:val="99"/>
    <w:rsid w:val="009E0A85"/>
    <w:rPr>
      <w:rFonts w:ascii="Arial" w:eastAsia="Arial" w:hAnsi="Arial" w:cs="Arial"/>
    </w:rPr>
  </w:style>
  <w:style w:type="paragraph" w:styleId="NormalWeb">
    <w:name w:val="Normal (Web)"/>
    <w:basedOn w:val="Normal"/>
    <w:uiPriority w:val="99"/>
    <w:unhideWhenUsed/>
    <w:rsid w:val="00301E7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NoSpacing">
    <w:name w:val="No Spacing"/>
    <w:uiPriority w:val="1"/>
    <w:qFormat/>
    <w:rsid w:val="008E0445"/>
    <w:pPr>
      <w:widowControl/>
      <w:autoSpaceDE/>
      <w:autoSpaceDN/>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66" w:hanging="56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1"/>
      <w:ind w:left="20" w:right="-19"/>
    </w:pPr>
    <w:rPr>
      <w:b/>
      <w:bCs/>
    </w:rPr>
  </w:style>
  <w:style w:type="paragraph" w:styleId="ListParagraph">
    <w:name w:val="List Paragraph"/>
    <w:basedOn w:val="Normal"/>
    <w:uiPriority w:val="1"/>
    <w:qFormat/>
    <w:pPr>
      <w:ind w:left="1233"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E0A85"/>
    <w:pPr>
      <w:tabs>
        <w:tab w:val="center" w:pos="4513"/>
        <w:tab w:val="right" w:pos="9026"/>
      </w:tabs>
    </w:pPr>
  </w:style>
  <w:style w:type="character" w:customStyle="1" w:styleId="HeaderChar">
    <w:name w:val="Header Char"/>
    <w:basedOn w:val="DefaultParagraphFont"/>
    <w:link w:val="Header"/>
    <w:uiPriority w:val="99"/>
    <w:rsid w:val="009E0A85"/>
    <w:rPr>
      <w:rFonts w:ascii="Arial" w:eastAsia="Arial" w:hAnsi="Arial" w:cs="Arial"/>
    </w:rPr>
  </w:style>
  <w:style w:type="paragraph" w:styleId="Footer">
    <w:name w:val="footer"/>
    <w:basedOn w:val="Normal"/>
    <w:link w:val="FooterChar"/>
    <w:uiPriority w:val="99"/>
    <w:unhideWhenUsed/>
    <w:rsid w:val="009E0A85"/>
    <w:pPr>
      <w:tabs>
        <w:tab w:val="center" w:pos="4513"/>
        <w:tab w:val="right" w:pos="9026"/>
      </w:tabs>
    </w:pPr>
  </w:style>
  <w:style w:type="character" w:customStyle="1" w:styleId="FooterChar">
    <w:name w:val="Footer Char"/>
    <w:basedOn w:val="DefaultParagraphFont"/>
    <w:link w:val="Footer"/>
    <w:uiPriority w:val="99"/>
    <w:rsid w:val="009E0A85"/>
    <w:rPr>
      <w:rFonts w:ascii="Arial" w:eastAsia="Arial" w:hAnsi="Arial" w:cs="Arial"/>
    </w:rPr>
  </w:style>
  <w:style w:type="paragraph" w:styleId="NormalWeb">
    <w:name w:val="Normal (Web)"/>
    <w:basedOn w:val="Normal"/>
    <w:uiPriority w:val="99"/>
    <w:unhideWhenUsed/>
    <w:rsid w:val="00301E7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seyi.owolabi</dc:creator>
  <cp:lastModifiedBy>HP</cp:lastModifiedBy>
  <cp:revision>12</cp:revision>
  <dcterms:created xsi:type="dcterms:W3CDTF">2020-08-01T12:40:00Z</dcterms:created>
  <dcterms:modified xsi:type="dcterms:W3CDTF">2020-11-05T05:53:00Z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Word 2016</vt:lpwstr>
  </property>
  <property fmtid="{D5CDD505-2E9C-101B-9397-08002B2CF9AE}" pid="4" name="LastSaved">
    <vt:filetime>2020-08-01T00:00:00Z</vt:filetime>
  </property>
</Properties>
</file>